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691B" w14:textId="77777777" w:rsidR="00072642" w:rsidRDefault="00072642" w:rsidP="00072642">
      <w:pPr>
        <w:shd w:val="clear" w:color="auto" w:fill="FFFFFF"/>
        <w:spacing w:beforeAutospacing="1" w:afterAutospacing="1" w:line="276" w:lineRule="atLeast"/>
        <w:jc w:val="center"/>
        <w:textAlignment w:val="baseline"/>
        <w:rPr>
          <w:rFonts w:asciiTheme="majorHAnsi" w:eastAsia="Times New Roman" w:hAnsiTheme="majorHAnsi" w:cs="Open Sans"/>
          <w:b/>
          <w:bCs/>
          <w:iCs/>
          <w:color w:val="000000" w:themeColor="text1"/>
        </w:rPr>
      </w:pPr>
      <w:r w:rsidRPr="009B1B60">
        <w:rPr>
          <w:rFonts w:asciiTheme="majorHAnsi" w:eastAsia="Times New Roman" w:hAnsiTheme="majorHAnsi" w:cs="Open Sans"/>
          <w:bCs/>
          <w:iCs/>
          <w:color w:val="000000" w:themeColor="text1"/>
        </w:rPr>
        <w:t xml:space="preserve">Bieg </w:t>
      </w:r>
      <w:r w:rsidR="002D58C4">
        <w:rPr>
          <w:rFonts w:asciiTheme="majorHAnsi" w:eastAsia="Times New Roman" w:hAnsiTheme="majorHAnsi" w:cs="Open Sans"/>
          <w:bCs/>
          <w:iCs/>
          <w:color w:val="000000" w:themeColor="text1"/>
        </w:rPr>
        <w:t xml:space="preserve">przełajowy </w:t>
      </w:r>
      <w:r w:rsidRPr="009B1B60">
        <w:rPr>
          <w:rFonts w:asciiTheme="majorHAnsi" w:eastAsia="Times New Roman" w:hAnsiTheme="majorHAnsi" w:cs="Open Sans"/>
          <w:bCs/>
          <w:iCs/>
          <w:color w:val="000000" w:themeColor="text1"/>
        </w:rPr>
        <w:t>im. Mikołaja Kopernika w Lidzbarku Warmińskim</w:t>
      </w:r>
      <w:r>
        <w:rPr>
          <w:rFonts w:asciiTheme="majorHAnsi" w:eastAsia="Times New Roman" w:hAnsiTheme="majorHAnsi" w:cs="Open Sans"/>
          <w:b/>
          <w:bCs/>
          <w:iCs/>
          <w:color w:val="000000" w:themeColor="text1"/>
        </w:rPr>
        <w:t xml:space="preserve"> </w:t>
      </w:r>
      <w:r>
        <w:rPr>
          <w:rFonts w:asciiTheme="majorHAnsi" w:eastAsia="Times New Roman" w:hAnsiTheme="majorHAnsi" w:cs="Open Sans"/>
          <w:b/>
          <w:bCs/>
          <w:iCs/>
          <w:color w:val="000000" w:themeColor="text1"/>
          <w:u w:val="single"/>
        </w:rPr>
        <w:t>dla dzieci na 500 m</w:t>
      </w:r>
    </w:p>
    <w:p w14:paraId="06DE0E3F" w14:textId="77777777" w:rsidR="00072642" w:rsidRPr="0003667A" w:rsidRDefault="00072642" w:rsidP="00072642">
      <w:pPr>
        <w:shd w:val="clear" w:color="auto" w:fill="FFFFFF"/>
        <w:spacing w:beforeAutospacing="1" w:afterAutospacing="1" w:line="276" w:lineRule="atLeast"/>
        <w:textAlignment w:val="baseline"/>
        <w:rPr>
          <w:rFonts w:asciiTheme="majorHAnsi" w:eastAsia="Times New Roman" w:hAnsiTheme="majorHAnsi" w:cs="Open Sans"/>
          <w:b/>
          <w:bCs/>
          <w:iCs/>
          <w:color w:val="000000" w:themeColor="text1"/>
        </w:rPr>
      </w:pPr>
      <w:r>
        <w:rPr>
          <w:rFonts w:asciiTheme="majorHAnsi" w:eastAsia="Times New Roman" w:hAnsiTheme="majorHAnsi" w:cs="Open Sans"/>
          <w:b/>
          <w:bCs/>
          <w:iCs/>
          <w:color w:val="000000" w:themeColor="text1"/>
        </w:rPr>
        <w:t xml:space="preserve">Ostatnia aktualizacja: </w:t>
      </w:r>
      <w:r w:rsidR="002D58C4">
        <w:rPr>
          <w:rFonts w:asciiTheme="majorHAnsi" w:eastAsia="Times New Roman" w:hAnsiTheme="majorHAnsi" w:cs="Open Sans"/>
          <w:b/>
          <w:bCs/>
          <w:iCs/>
          <w:color w:val="000000" w:themeColor="text1"/>
        </w:rPr>
        <w:t>30.06.2021</w:t>
      </w:r>
    </w:p>
    <w:p w14:paraId="0FD54DC6" w14:textId="77777777" w:rsidR="00072642" w:rsidRPr="00935383" w:rsidRDefault="00072642" w:rsidP="00072642">
      <w:pPr>
        <w:shd w:val="clear" w:color="auto" w:fill="FFFFFF"/>
        <w:spacing w:beforeAutospacing="1" w:afterAutospacing="1" w:line="276" w:lineRule="atLeast"/>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b/>
          <w:bCs/>
          <w:color w:val="000000" w:themeColor="text1"/>
        </w:rPr>
        <w:t>I. CELE</w:t>
      </w:r>
    </w:p>
    <w:p w14:paraId="051551F7" w14:textId="77777777" w:rsidR="00072642" w:rsidRPr="00935383"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Aktywizacja społeczności lokalnej, zaangażowanie środowiska biegaczy do przyjazdu do </w:t>
      </w:r>
      <w:r>
        <w:rPr>
          <w:rFonts w:asciiTheme="majorHAnsi" w:eastAsia="Times New Roman" w:hAnsiTheme="majorHAnsi" w:cs="Open Sans"/>
          <w:color w:val="000000" w:themeColor="text1"/>
        </w:rPr>
        <w:t>Lidzbarka Warmińskiego</w:t>
      </w:r>
      <w:r w:rsidRPr="009B1B60">
        <w:rPr>
          <w:rFonts w:asciiTheme="majorHAnsi" w:eastAsia="Times New Roman" w:hAnsiTheme="majorHAnsi" w:cs="Open Sans"/>
          <w:color w:val="000000" w:themeColor="text1"/>
        </w:rPr>
        <w:t>, zaangażowanie turystów w aktywność fizyczną;</w:t>
      </w:r>
    </w:p>
    <w:p w14:paraId="1DF62A94" w14:textId="77777777" w:rsidR="00072642" w:rsidRPr="00935383"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Upamiętnienie i uczczenie </w:t>
      </w:r>
      <w:r>
        <w:rPr>
          <w:rFonts w:asciiTheme="majorHAnsi" w:eastAsia="Times New Roman" w:hAnsiTheme="majorHAnsi" w:cs="Open Sans"/>
          <w:color w:val="000000" w:themeColor="text1"/>
        </w:rPr>
        <w:t>wybitnego mieszkańca Lidzbarka Warmińskiego – Mikołaja Kopernika</w:t>
      </w:r>
      <w:r w:rsidRPr="009B1B60">
        <w:rPr>
          <w:rFonts w:asciiTheme="majorHAnsi" w:eastAsia="Times New Roman" w:hAnsiTheme="majorHAnsi" w:cs="Open Sans"/>
          <w:color w:val="000000" w:themeColor="text1"/>
        </w:rPr>
        <w:t xml:space="preserve">, który </w:t>
      </w:r>
      <w:r>
        <w:rPr>
          <w:rFonts w:asciiTheme="majorHAnsi" w:eastAsia="Times New Roman" w:hAnsiTheme="majorHAnsi" w:cs="Open Sans"/>
          <w:color w:val="000000" w:themeColor="text1"/>
        </w:rPr>
        <w:t>od 1507 roku do 1510</w:t>
      </w:r>
      <w:r w:rsidRPr="009B1B60">
        <w:rPr>
          <w:rFonts w:asciiTheme="majorHAnsi" w:eastAsia="Times New Roman" w:hAnsiTheme="majorHAnsi" w:cs="Open Sans"/>
          <w:color w:val="000000" w:themeColor="text1"/>
        </w:rPr>
        <w:t xml:space="preserve"> roku </w:t>
      </w:r>
      <w:r>
        <w:rPr>
          <w:rFonts w:asciiTheme="majorHAnsi" w:eastAsia="Times New Roman" w:hAnsiTheme="majorHAnsi" w:cs="Open Sans"/>
          <w:color w:val="000000" w:themeColor="text1"/>
        </w:rPr>
        <w:t>mieszkając w Lidzbarku Warmińskim wspierał swego wuja, Biskupa Warmińskiego Łukasza Watzenrode, uczestnicząc we wszystkich czynnościach dyplomatycznych i administracyjnych biskupa;</w:t>
      </w:r>
    </w:p>
    <w:p w14:paraId="07CC2BF0" w14:textId="77777777" w:rsidR="00072642" w:rsidRPr="00935383"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Propagowanie zdrowego trybu życia, zdrowego odżywiania i aktywności fizycznej;</w:t>
      </w:r>
    </w:p>
    <w:p w14:paraId="3EBE4432" w14:textId="77777777" w:rsidR="00072642" w:rsidRPr="00935383"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Promocja miasta </w:t>
      </w:r>
      <w:r>
        <w:rPr>
          <w:rFonts w:asciiTheme="majorHAnsi" w:eastAsia="Times New Roman" w:hAnsiTheme="majorHAnsi" w:cs="Open Sans"/>
          <w:color w:val="000000" w:themeColor="text1"/>
        </w:rPr>
        <w:t>Lidzbark Warmiński</w:t>
      </w:r>
      <w:r w:rsidRPr="009B1B60">
        <w:rPr>
          <w:rFonts w:asciiTheme="majorHAnsi" w:eastAsia="Times New Roman" w:hAnsiTheme="majorHAnsi" w:cs="Open Sans"/>
          <w:color w:val="000000" w:themeColor="text1"/>
        </w:rPr>
        <w:t xml:space="preserve"> na terenie całego województw</w:t>
      </w:r>
      <w:r>
        <w:rPr>
          <w:rFonts w:asciiTheme="majorHAnsi" w:eastAsia="Times New Roman" w:hAnsiTheme="majorHAnsi" w:cs="Open Sans"/>
          <w:color w:val="000000" w:themeColor="text1"/>
        </w:rPr>
        <w:t>a warmińsko-mazurskiego</w:t>
      </w:r>
      <w:r w:rsidRPr="009B1B60">
        <w:rPr>
          <w:rFonts w:asciiTheme="majorHAnsi" w:eastAsia="Times New Roman" w:hAnsiTheme="majorHAnsi" w:cs="Open Sans"/>
          <w:color w:val="000000" w:themeColor="text1"/>
        </w:rPr>
        <w:t xml:space="preserve"> oraz w województwach sąsiednich;</w:t>
      </w:r>
    </w:p>
    <w:p w14:paraId="244AF9DF" w14:textId="77777777" w:rsidR="00072642"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Wpisanie biegu do kalendarza cyklicznych imprez odbywających się w </w:t>
      </w:r>
      <w:r>
        <w:rPr>
          <w:rFonts w:asciiTheme="majorHAnsi" w:eastAsia="Times New Roman" w:hAnsiTheme="majorHAnsi" w:cs="Open Sans"/>
          <w:color w:val="000000" w:themeColor="text1"/>
        </w:rPr>
        <w:t>Lidzbarku Warmińskim;</w:t>
      </w:r>
    </w:p>
    <w:p w14:paraId="6B60B354" w14:textId="77777777" w:rsidR="00072642" w:rsidRPr="00277BBC" w:rsidRDefault="00072642" w:rsidP="00072642">
      <w:pPr>
        <w:numPr>
          <w:ilvl w:val="0"/>
          <w:numId w:val="19"/>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Pr>
          <w:rFonts w:asciiTheme="majorHAnsi" w:eastAsia="Times New Roman" w:hAnsiTheme="majorHAnsi" w:cs="Open Sans"/>
          <w:color w:val="000000" w:themeColor="text1"/>
        </w:rPr>
        <w:t xml:space="preserve">Wpisanie biegu do corocznego cyklu wydarzeń biegowych organizowanych przez </w:t>
      </w:r>
      <w:r w:rsidR="002D58C4">
        <w:rPr>
          <w:rFonts w:asciiTheme="majorHAnsi" w:eastAsia="Times New Roman" w:hAnsiTheme="majorHAnsi" w:cs="Open Sans"/>
          <w:color w:val="000000" w:themeColor="text1"/>
        </w:rPr>
        <w:t xml:space="preserve">JM Marketing Services sp. z o .o </w:t>
      </w:r>
      <w:r>
        <w:rPr>
          <w:rFonts w:asciiTheme="majorHAnsi" w:eastAsia="Times New Roman" w:hAnsiTheme="majorHAnsi" w:cs="Open Sans"/>
          <w:color w:val="000000" w:themeColor="text1"/>
        </w:rPr>
        <w:t>pod nazwą „</w:t>
      </w:r>
      <w:proofErr w:type="spellStart"/>
      <w:r>
        <w:rPr>
          <w:rFonts w:asciiTheme="majorHAnsi" w:eastAsia="Times New Roman" w:hAnsiTheme="majorHAnsi" w:cs="Open Sans"/>
          <w:color w:val="000000" w:themeColor="text1"/>
        </w:rPr>
        <w:t>Biegaj’My</w:t>
      </w:r>
      <w:proofErr w:type="spellEnd"/>
      <w:r>
        <w:rPr>
          <w:rFonts w:asciiTheme="majorHAnsi" w:eastAsia="Times New Roman" w:hAnsiTheme="majorHAnsi" w:cs="Open Sans"/>
          <w:color w:val="000000" w:themeColor="text1"/>
        </w:rPr>
        <w:t xml:space="preserve"> z </w:t>
      </w:r>
      <w:proofErr w:type="spellStart"/>
      <w:r>
        <w:rPr>
          <w:rFonts w:asciiTheme="majorHAnsi" w:eastAsia="Times New Roman" w:hAnsiTheme="majorHAnsi" w:cs="Open Sans"/>
          <w:color w:val="000000" w:themeColor="text1"/>
        </w:rPr>
        <w:t>DEM’a</w:t>
      </w:r>
      <w:proofErr w:type="spellEnd"/>
      <w:r>
        <w:rPr>
          <w:rFonts w:asciiTheme="majorHAnsi" w:eastAsia="Times New Roman" w:hAnsiTheme="majorHAnsi" w:cs="Open Sans"/>
          <w:color w:val="000000" w:themeColor="text1"/>
        </w:rPr>
        <w:t>”.</w:t>
      </w:r>
    </w:p>
    <w:p w14:paraId="77CC9D1E" w14:textId="77777777" w:rsidR="00191722" w:rsidRPr="00277BBC" w:rsidRDefault="00191722" w:rsidP="00191722">
      <w:pPr>
        <w:shd w:val="clear" w:color="auto" w:fill="FFFFFF"/>
        <w:spacing w:beforeAutospacing="1" w:afterAutospacing="1" w:line="276" w:lineRule="atLeast"/>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b/>
          <w:bCs/>
          <w:color w:val="000000" w:themeColor="text1"/>
        </w:rPr>
        <w:t>II. ORGANIZATOR</w:t>
      </w:r>
    </w:p>
    <w:p w14:paraId="7FB46E9F" w14:textId="77777777" w:rsidR="00191722" w:rsidRPr="00277BBC" w:rsidRDefault="002D58C4" w:rsidP="00191722">
      <w:pPr>
        <w:numPr>
          <w:ilvl w:val="0"/>
          <w:numId w:val="20"/>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Pr>
          <w:rFonts w:asciiTheme="majorHAnsi" w:eastAsia="Times New Roman" w:hAnsiTheme="majorHAnsi" w:cs="Open Sans"/>
          <w:color w:val="000000" w:themeColor="text1"/>
        </w:rPr>
        <w:t xml:space="preserve">JM Marketing Services sp. z o .o    </w:t>
      </w:r>
    </w:p>
    <w:p w14:paraId="4804CB2A" w14:textId="77777777" w:rsidR="00B441ED" w:rsidRPr="00277BBC" w:rsidRDefault="00B441ED" w:rsidP="00B441ED">
      <w:pPr>
        <w:shd w:val="clear" w:color="auto" w:fill="FFFFFF"/>
        <w:spacing w:beforeAutospacing="1" w:afterAutospacing="1" w:line="276" w:lineRule="atLeast"/>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b/>
          <w:bCs/>
          <w:color w:val="000000" w:themeColor="text1"/>
        </w:rPr>
        <w:t>III. PATRONAT HONOROWY</w:t>
      </w:r>
    </w:p>
    <w:p w14:paraId="7AF2D868" w14:textId="77777777" w:rsidR="00B441ED" w:rsidRPr="008F18B2" w:rsidRDefault="00B441ED" w:rsidP="00B441ED">
      <w:pPr>
        <w:numPr>
          <w:ilvl w:val="0"/>
          <w:numId w:val="21"/>
        </w:numPr>
        <w:shd w:val="clear" w:color="auto" w:fill="FFFFFF"/>
        <w:spacing w:before="100" w:beforeAutospacing="1" w:after="100" w:afterAutospacing="1" w:line="276" w:lineRule="atLeast"/>
        <w:jc w:val="both"/>
        <w:textAlignment w:val="baseline"/>
        <w:rPr>
          <w:rFonts w:asciiTheme="majorHAnsi" w:hAnsiTheme="majorHAnsi"/>
          <w:color w:val="000000" w:themeColor="text1"/>
        </w:rPr>
      </w:pPr>
      <w:r>
        <w:rPr>
          <w:rFonts w:asciiTheme="majorHAnsi" w:eastAsia="Times New Roman" w:hAnsiTheme="majorHAnsi" w:cs="Open Sans"/>
          <w:color w:val="000000" w:themeColor="text1"/>
        </w:rPr>
        <w:t>Burmistrz Lidzbark</w:t>
      </w:r>
      <w:r w:rsidR="008F18B2">
        <w:rPr>
          <w:rFonts w:asciiTheme="majorHAnsi" w:eastAsia="Times New Roman" w:hAnsiTheme="majorHAnsi" w:cs="Open Sans"/>
          <w:color w:val="000000" w:themeColor="text1"/>
        </w:rPr>
        <w:t>a Warmińskiego Jacek Wiśniowski;</w:t>
      </w:r>
    </w:p>
    <w:p w14:paraId="5164F8EE" w14:textId="77777777" w:rsidR="00981878" w:rsidRDefault="00981878">
      <w:pPr>
        <w:spacing w:line="0" w:lineRule="atLeast"/>
        <w:ind w:left="4"/>
        <w:rPr>
          <w:rFonts w:ascii="Cambria" w:eastAsia="Cambria" w:hAnsi="Cambria"/>
          <w:b/>
        </w:rPr>
      </w:pPr>
      <w:r>
        <w:rPr>
          <w:rFonts w:ascii="Cambria" w:eastAsia="Cambria" w:hAnsi="Cambria"/>
          <w:b/>
        </w:rPr>
        <w:t>IV. TERMIN I MIEJSCE</w:t>
      </w:r>
    </w:p>
    <w:p w14:paraId="29AE92B6" w14:textId="77777777" w:rsidR="00981878" w:rsidRDefault="00981878">
      <w:pPr>
        <w:spacing w:line="325" w:lineRule="exact"/>
        <w:rPr>
          <w:rFonts w:ascii="Times New Roman" w:eastAsia="Times New Roman" w:hAnsi="Times New Roman"/>
          <w:sz w:val="24"/>
        </w:rPr>
      </w:pPr>
    </w:p>
    <w:p w14:paraId="293F1833" w14:textId="77777777" w:rsidR="00981878" w:rsidRDefault="00981878">
      <w:pPr>
        <w:numPr>
          <w:ilvl w:val="1"/>
          <w:numId w:val="4"/>
        </w:numPr>
        <w:tabs>
          <w:tab w:val="left" w:pos="724"/>
        </w:tabs>
        <w:spacing w:line="0" w:lineRule="atLeast"/>
        <w:ind w:left="724" w:hanging="364"/>
        <w:jc w:val="both"/>
        <w:rPr>
          <w:rFonts w:ascii="Cambria" w:eastAsia="Cambria" w:hAnsi="Cambria"/>
        </w:rPr>
      </w:pPr>
      <w:r>
        <w:rPr>
          <w:rFonts w:ascii="Cambria" w:eastAsia="Cambria" w:hAnsi="Cambria"/>
        </w:rPr>
        <w:t xml:space="preserve">Termin biegu: </w:t>
      </w:r>
      <w:r w:rsidR="000D2F0C">
        <w:rPr>
          <w:rFonts w:ascii="Cambria" w:eastAsia="Cambria" w:hAnsi="Cambria"/>
        </w:rPr>
        <w:t>1</w:t>
      </w:r>
      <w:r w:rsidR="002D58C4">
        <w:rPr>
          <w:rFonts w:ascii="Cambria" w:eastAsia="Cambria" w:hAnsi="Cambria"/>
        </w:rPr>
        <w:t>0.07.2021</w:t>
      </w:r>
      <w:r>
        <w:rPr>
          <w:rFonts w:ascii="Cambria" w:eastAsia="Cambria" w:hAnsi="Cambria"/>
        </w:rPr>
        <w:t xml:space="preserve"> (</w:t>
      </w:r>
      <w:r w:rsidR="002D58C4">
        <w:rPr>
          <w:rFonts w:ascii="Cambria" w:eastAsia="Cambria" w:hAnsi="Cambria"/>
        </w:rPr>
        <w:t>sobota</w:t>
      </w:r>
      <w:r>
        <w:rPr>
          <w:rFonts w:ascii="Cambria" w:eastAsia="Cambria" w:hAnsi="Cambria"/>
        </w:rPr>
        <w:t>);</w:t>
      </w:r>
    </w:p>
    <w:p w14:paraId="74902C53" w14:textId="77777777" w:rsidR="00981878" w:rsidRDefault="00981878">
      <w:pPr>
        <w:spacing w:line="41" w:lineRule="exact"/>
        <w:rPr>
          <w:rFonts w:ascii="Cambria" w:eastAsia="Cambria" w:hAnsi="Cambria"/>
        </w:rPr>
      </w:pPr>
    </w:p>
    <w:p w14:paraId="5A015726" w14:textId="77777777" w:rsidR="00981878" w:rsidRDefault="00981878">
      <w:pPr>
        <w:numPr>
          <w:ilvl w:val="1"/>
          <w:numId w:val="4"/>
        </w:numPr>
        <w:tabs>
          <w:tab w:val="left" w:pos="724"/>
        </w:tabs>
        <w:spacing w:line="0" w:lineRule="atLeast"/>
        <w:ind w:left="724" w:hanging="364"/>
        <w:jc w:val="both"/>
        <w:rPr>
          <w:rFonts w:ascii="Cambria" w:eastAsia="Cambria" w:hAnsi="Cambria"/>
        </w:rPr>
      </w:pPr>
      <w:r>
        <w:rPr>
          <w:rFonts w:ascii="Cambria" w:eastAsia="Cambria" w:hAnsi="Cambria"/>
        </w:rPr>
        <w:t xml:space="preserve">Godzina startu: </w:t>
      </w:r>
      <w:r w:rsidR="002D58C4">
        <w:rPr>
          <w:rFonts w:ascii="Cambria" w:eastAsia="Cambria" w:hAnsi="Cambria"/>
        </w:rPr>
        <w:t>16</w:t>
      </w:r>
      <w:r w:rsidR="006145A4">
        <w:rPr>
          <w:rFonts w:ascii="Cambria" w:eastAsia="Cambria" w:hAnsi="Cambria"/>
        </w:rPr>
        <w:t>:00</w:t>
      </w:r>
      <w:r w:rsidR="00441D0A">
        <w:rPr>
          <w:rFonts w:ascii="Cambria" w:eastAsia="Cambria" w:hAnsi="Cambria"/>
        </w:rPr>
        <w:t xml:space="preserve"> </w:t>
      </w:r>
      <w:r>
        <w:rPr>
          <w:rFonts w:ascii="Cambria" w:eastAsia="Cambria" w:hAnsi="Cambria"/>
        </w:rPr>
        <w:t>(może ulec zmianie);</w:t>
      </w:r>
    </w:p>
    <w:p w14:paraId="00793555" w14:textId="77777777" w:rsidR="00981878" w:rsidRDefault="00981878">
      <w:pPr>
        <w:spacing w:line="41" w:lineRule="exact"/>
        <w:rPr>
          <w:rFonts w:ascii="Cambria" w:eastAsia="Cambria" w:hAnsi="Cambria"/>
        </w:rPr>
      </w:pPr>
    </w:p>
    <w:p w14:paraId="44FFC044" w14:textId="77777777" w:rsidR="00981878" w:rsidRDefault="00981878">
      <w:pPr>
        <w:numPr>
          <w:ilvl w:val="1"/>
          <w:numId w:val="4"/>
        </w:numPr>
        <w:tabs>
          <w:tab w:val="left" w:pos="724"/>
        </w:tabs>
        <w:spacing w:line="0" w:lineRule="atLeast"/>
        <w:ind w:left="724" w:hanging="364"/>
        <w:jc w:val="both"/>
        <w:rPr>
          <w:rFonts w:ascii="Cambria" w:eastAsia="Cambria" w:hAnsi="Cambria"/>
        </w:rPr>
      </w:pPr>
      <w:r>
        <w:rPr>
          <w:rFonts w:ascii="Cambria" w:eastAsia="Cambria" w:hAnsi="Cambria"/>
        </w:rPr>
        <w:t>Godzina zamknięcia zawodów: 1</w:t>
      </w:r>
      <w:r w:rsidR="002D58C4">
        <w:rPr>
          <w:rFonts w:ascii="Cambria" w:eastAsia="Cambria" w:hAnsi="Cambria"/>
        </w:rPr>
        <w:t>6:50</w:t>
      </w:r>
      <w:r w:rsidR="00441D0A">
        <w:rPr>
          <w:rFonts w:ascii="Cambria" w:eastAsia="Cambria" w:hAnsi="Cambria"/>
        </w:rPr>
        <w:t xml:space="preserve"> </w:t>
      </w:r>
      <w:r>
        <w:rPr>
          <w:rFonts w:ascii="Cambria" w:eastAsia="Cambria" w:hAnsi="Cambria"/>
        </w:rPr>
        <w:t>(może ulec zmianie);</w:t>
      </w:r>
    </w:p>
    <w:p w14:paraId="227FC7FF" w14:textId="77777777" w:rsidR="00981878" w:rsidRDefault="00981878">
      <w:pPr>
        <w:spacing w:line="41" w:lineRule="exact"/>
        <w:rPr>
          <w:rFonts w:ascii="Cambria" w:eastAsia="Cambria" w:hAnsi="Cambria"/>
        </w:rPr>
      </w:pPr>
    </w:p>
    <w:p w14:paraId="1B285808" w14:textId="77777777" w:rsidR="006145A4" w:rsidRDefault="00981878" w:rsidP="006145A4">
      <w:pPr>
        <w:numPr>
          <w:ilvl w:val="1"/>
          <w:numId w:val="4"/>
        </w:numPr>
        <w:tabs>
          <w:tab w:val="left" w:pos="724"/>
        </w:tabs>
        <w:spacing w:line="0" w:lineRule="atLeast"/>
        <w:ind w:left="724" w:hanging="364"/>
        <w:jc w:val="both"/>
        <w:rPr>
          <w:rFonts w:ascii="Cambria" w:eastAsia="Cambria" w:hAnsi="Cambria"/>
        </w:rPr>
      </w:pPr>
      <w:r>
        <w:rPr>
          <w:rFonts w:ascii="Cambria" w:eastAsia="Cambria" w:hAnsi="Cambria"/>
        </w:rPr>
        <w:t>Linia startu zostanie zamknięta po około 5 minutach od strzału startera;</w:t>
      </w:r>
    </w:p>
    <w:p w14:paraId="75C5EEF0" w14:textId="77777777" w:rsidR="00981878" w:rsidRPr="006145A4" w:rsidRDefault="00981878" w:rsidP="006145A4">
      <w:pPr>
        <w:numPr>
          <w:ilvl w:val="1"/>
          <w:numId w:val="4"/>
        </w:numPr>
        <w:tabs>
          <w:tab w:val="left" w:pos="724"/>
        </w:tabs>
        <w:spacing w:line="0" w:lineRule="atLeast"/>
        <w:ind w:left="724" w:hanging="364"/>
        <w:jc w:val="both"/>
        <w:rPr>
          <w:rFonts w:ascii="Cambria" w:eastAsia="Cambria" w:hAnsi="Cambria"/>
        </w:rPr>
      </w:pPr>
      <w:r w:rsidRPr="006145A4">
        <w:rPr>
          <w:rFonts w:ascii="Cambria" w:eastAsia="Cambria" w:hAnsi="Cambria"/>
        </w:rPr>
        <w:t xml:space="preserve">Długość trasy: </w:t>
      </w:r>
      <w:r w:rsidR="00441D0A">
        <w:rPr>
          <w:rFonts w:ascii="Cambria" w:eastAsia="Cambria" w:hAnsi="Cambria"/>
          <w:b/>
        </w:rPr>
        <w:t>5</w:t>
      </w:r>
      <w:r w:rsidR="00957932" w:rsidRPr="006145A4">
        <w:rPr>
          <w:rFonts w:ascii="Cambria" w:eastAsia="Cambria" w:hAnsi="Cambria"/>
          <w:b/>
        </w:rPr>
        <w:t xml:space="preserve">00 metrów </w:t>
      </w:r>
    </w:p>
    <w:p w14:paraId="456C6AB1" w14:textId="77777777" w:rsidR="00981878" w:rsidRDefault="00981878">
      <w:pPr>
        <w:spacing w:line="42" w:lineRule="exact"/>
        <w:rPr>
          <w:rFonts w:ascii="Cambria" w:eastAsia="Cambria" w:hAnsi="Cambria"/>
        </w:rPr>
      </w:pPr>
    </w:p>
    <w:p w14:paraId="6B45EBBA" w14:textId="77777777" w:rsidR="00981878" w:rsidRDefault="00891AE0">
      <w:pPr>
        <w:numPr>
          <w:ilvl w:val="1"/>
          <w:numId w:val="4"/>
        </w:numPr>
        <w:tabs>
          <w:tab w:val="left" w:pos="724"/>
        </w:tabs>
        <w:spacing w:line="281" w:lineRule="auto"/>
        <w:ind w:left="724" w:hanging="364"/>
        <w:jc w:val="both"/>
        <w:rPr>
          <w:rFonts w:ascii="Cambria" w:eastAsia="Cambria" w:hAnsi="Cambria"/>
        </w:rPr>
      </w:pPr>
      <w:r>
        <w:rPr>
          <w:rFonts w:ascii="Cambria" w:eastAsia="Cambria" w:hAnsi="Cambria"/>
        </w:rPr>
        <w:t>Przebieg trasy: b.d.</w:t>
      </w:r>
      <w:r w:rsidR="005B5589" w:rsidRPr="005B5589">
        <w:rPr>
          <w:rFonts w:asciiTheme="majorHAnsi" w:eastAsia="Times New Roman" w:hAnsiTheme="majorHAnsi" w:cs="Open Sans"/>
          <w:color w:val="000000" w:themeColor="text1"/>
        </w:rPr>
        <w:t xml:space="preserve"> </w:t>
      </w:r>
      <w:r w:rsidR="005B5589">
        <w:rPr>
          <w:rFonts w:asciiTheme="majorHAnsi" w:eastAsia="Times New Roman" w:hAnsiTheme="majorHAnsi" w:cs="Open Sans"/>
          <w:color w:val="000000" w:themeColor="text1"/>
        </w:rPr>
        <w:t>(informacja w późniejszym terminie);</w:t>
      </w:r>
    </w:p>
    <w:p w14:paraId="74714032" w14:textId="77777777" w:rsidR="00981878" w:rsidRDefault="00981878">
      <w:pPr>
        <w:spacing w:line="3" w:lineRule="exact"/>
        <w:rPr>
          <w:rFonts w:ascii="Cambria" w:eastAsia="Cambria" w:hAnsi="Cambria"/>
        </w:rPr>
      </w:pPr>
    </w:p>
    <w:p w14:paraId="37B8A14C" w14:textId="77777777" w:rsidR="006145A4" w:rsidRPr="00AA181C" w:rsidRDefault="00891AE0" w:rsidP="00AA181C">
      <w:pPr>
        <w:numPr>
          <w:ilvl w:val="1"/>
          <w:numId w:val="4"/>
        </w:numPr>
        <w:tabs>
          <w:tab w:val="left" w:pos="724"/>
        </w:tabs>
        <w:spacing w:line="320" w:lineRule="exact"/>
        <w:ind w:left="724" w:hanging="364"/>
        <w:jc w:val="both"/>
        <w:rPr>
          <w:rFonts w:ascii="Cambria" w:eastAsia="Cambria" w:hAnsi="Cambria"/>
        </w:rPr>
      </w:pPr>
      <w:r>
        <w:rPr>
          <w:rFonts w:ascii="Cambria" w:eastAsia="Cambria" w:hAnsi="Cambria"/>
        </w:rPr>
        <w:t xml:space="preserve">Start/Meta: </w:t>
      </w:r>
      <w:r w:rsidR="005B5589">
        <w:rPr>
          <w:rFonts w:ascii="Cambria" w:eastAsia="Cambria" w:hAnsi="Cambria"/>
        </w:rPr>
        <w:t>b.d.</w:t>
      </w:r>
      <w:r w:rsidR="005B5589" w:rsidRPr="005B5589">
        <w:rPr>
          <w:rFonts w:asciiTheme="majorHAnsi" w:eastAsia="Times New Roman" w:hAnsiTheme="majorHAnsi" w:cs="Open Sans"/>
          <w:color w:val="000000" w:themeColor="text1"/>
        </w:rPr>
        <w:t xml:space="preserve"> </w:t>
      </w:r>
      <w:r w:rsidR="005B5589">
        <w:rPr>
          <w:rFonts w:asciiTheme="majorHAnsi" w:eastAsia="Times New Roman" w:hAnsiTheme="majorHAnsi" w:cs="Open Sans"/>
          <w:color w:val="000000" w:themeColor="text1"/>
        </w:rPr>
        <w:t>(informacja w późniejszym terminie);</w:t>
      </w:r>
    </w:p>
    <w:p w14:paraId="4110A013" w14:textId="77777777" w:rsidR="006145A4" w:rsidRDefault="006145A4">
      <w:pPr>
        <w:spacing w:line="320" w:lineRule="exact"/>
        <w:rPr>
          <w:rFonts w:ascii="Cambria" w:eastAsia="Cambria" w:hAnsi="Cambria"/>
        </w:rPr>
      </w:pPr>
    </w:p>
    <w:p w14:paraId="35D9CCF9" w14:textId="77777777" w:rsidR="00981878" w:rsidRDefault="00981878">
      <w:pPr>
        <w:numPr>
          <w:ilvl w:val="0"/>
          <w:numId w:val="5"/>
        </w:numPr>
        <w:tabs>
          <w:tab w:val="left" w:pos="224"/>
        </w:tabs>
        <w:spacing w:line="239" w:lineRule="auto"/>
        <w:ind w:left="224" w:hanging="224"/>
        <w:jc w:val="both"/>
        <w:rPr>
          <w:rFonts w:ascii="Cambria" w:eastAsia="Cambria" w:hAnsi="Cambria"/>
          <w:b/>
        </w:rPr>
      </w:pPr>
      <w:r>
        <w:rPr>
          <w:rFonts w:ascii="Cambria" w:eastAsia="Cambria" w:hAnsi="Cambria"/>
          <w:b/>
        </w:rPr>
        <w:t>LIMIT CZASU</w:t>
      </w:r>
    </w:p>
    <w:p w14:paraId="7F993EA6" w14:textId="77777777" w:rsidR="00981878" w:rsidRDefault="00981878">
      <w:pPr>
        <w:spacing w:line="326" w:lineRule="exact"/>
        <w:rPr>
          <w:rFonts w:ascii="Cambria" w:eastAsia="Cambria" w:hAnsi="Cambria"/>
          <w:b/>
        </w:rPr>
      </w:pPr>
    </w:p>
    <w:p w14:paraId="35057079" w14:textId="77777777" w:rsidR="00981878" w:rsidRDefault="00981878">
      <w:pPr>
        <w:numPr>
          <w:ilvl w:val="1"/>
          <w:numId w:val="5"/>
        </w:numPr>
        <w:tabs>
          <w:tab w:val="left" w:pos="724"/>
        </w:tabs>
        <w:spacing w:line="281" w:lineRule="auto"/>
        <w:ind w:left="724" w:hanging="364"/>
        <w:jc w:val="both"/>
        <w:rPr>
          <w:rFonts w:ascii="Cambria" w:eastAsia="Cambria" w:hAnsi="Cambria"/>
        </w:rPr>
      </w:pPr>
      <w:r>
        <w:rPr>
          <w:rFonts w:ascii="Cambria" w:eastAsia="Cambria" w:hAnsi="Cambria"/>
        </w:rPr>
        <w:t xml:space="preserve">Zawodników obowiązuje limit czasu wynoszący </w:t>
      </w:r>
      <w:r w:rsidR="006145A4">
        <w:rPr>
          <w:rFonts w:ascii="Cambria" w:eastAsia="Cambria" w:hAnsi="Cambria"/>
        </w:rPr>
        <w:t>15</w:t>
      </w:r>
      <w:r w:rsidR="00C86DA2">
        <w:rPr>
          <w:rFonts w:ascii="Cambria" w:eastAsia="Cambria" w:hAnsi="Cambria"/>
        </w:rPr>
        <w:t xml:space="preserve"> minut</w:t>
      </w:r>
      <w:r>
        <w:rPr>
          <w:rFonts w:ascii="Cambria" w:eastAsia="Cambria" w:hAnsi="Cambria"/>
        </w:rPr>
        <w:t xml:space="preserve"> od </w:t>
      </w:r>
      <w:r w:rsidR="00C86DA2">
        <w:rPr>
          <w:rFonts w:ascii="Cambria" w:eastAsia="Cambria" w:hAnsi="Cambria"/>
        </w:rPr>
        <w:t>startu</w:t>
      </w:r>
      <w:r>
        <w:rPr>
          <w:rFonts w:ascii="Cambria" w:eastAsia="Cambria" w:hAnsi="Cambria"/>
        </w:rPr>
        <w:t>. Zawodnicy powyżej tego limitu nie będą klasyfikowani;</w:t>
      </w:r>
    </w:p>
    <w:p w14:paraId="2CB8A9B3" w14:textId="77777777" w:rsidR="00981878" w:rsidRDefault="00981878">
      <w:pPr>
        <w:spacing w:line="2" w:lineRule="exact"/>
        <w:rPr>
          <w:rFonts w:ascii="Cambria" w:eastAsia="Cambria" w:hAnsi="Cambria"/>
        </w:rPr>
      </w:pPr>
    </w:p>
    <w:p w14:paraId="43530667" w14:textId="77777777" w:rsidR="006145A4" w:rsidRPr="00AA181C" w:rsidRDefault="00981878" w:rsidP="006145A4">
      <w:pPr>
        <w:numPr>
          <w:ilvl w:val="1"/>
          <w:numId w:val="5"/>
        </w:numPr>
        <w:tabs>
          <w:tab w:val="left" w:pos="724"/>
        </w:tabs>
        <w:spacing w:line="281" w:lineRule="auto"/>
        <w:ind w:left="724" w:hanging="364"/>
        <w:jc w:val="both"/>
        <w:rPr>
          <w:rFonts w:ascii="Cambria" w:eastAsia="Cambria" w:hAnsi="Cambria"/>
        </w:rPr>
      </w:pPr>
      <w:r w:rsidRPr="00AA181C">
        <w:rPr>
          <w:rFonts w:ascii="Cambria" w:eastAsia="Cambria" w:hAnsi="Cambria"/>
        </w:rPr>
        <w:t>Zawodnicy, którzy zrezygnują lub nie ukończą biegu, zobowiązani są do opuszczenia trasy i zdjęcia numeru. Odpowiedzialność za własne działania i zachowanie stosowne do przepisów Prawa o Ruchu Drogowym (</w:t>
      </w:r>
      <w:proofErr w:type="spellStart"/>
      <w:r w:rsidRPr="00AA181C">
        <w:rPr>
          <w:rFonts w:ascii="Cambria" w:eastAsia="Cambria" w:hAnsi="Cambria"/>
        </w:rPr>
        <w:t>p.o.r.d</w:t>
      </w:r>
      <w:proofErr w:type="spellEnd"/>
      <w:r w:rsidRPr="00AA181C">
        <w:rPr>
          <w:rFonts w:ascii="Cambria" w:eastAsia="Cambria" w:hAnsi="Cambria"/>
        </w:rPr>
        <w:t>.) i kodeksu cywilnego ponosi zawodnik;</w:t>
      </w:r>
    </w:p>
    <w:p w14:paraId="6329771B" w14:textId="77777777" w:rsidR="00981878" w:rsidRDefault="00981878">
      <w:pPr>
        <w:spacing w:line="4" w:lineRule="exact"/>
        <w:rPr>
          <w:rFonts w:ascii="Cambria" w:eastAsia="Cambria" w:hAnsi="Cambria"/>
        </w:rPr>
      </w:pPr>
    </w:p>
    <w:p w14:paraId="48CB30E8" w14:textId="77777777" w:rsidR="00C86DA2" w:rsidRDefault="00C86DA2" w:rsidP="007E0A4A">
      <w:pPr>
        <w:spacing w:line="0" w:lineRule="atLeast"/>
        <w:ind w:firstLine="360"/>
        <w:rPr>
          <w:rFonts w:ascii="Cambria" w:eastAsia="Cambria" w:hAnsi="Cambria"/>
        </w:rPr>
      </w:pPr>
      <w:bookmarkStart w:id="0" w:name="page2"/>
      <w:bookmarkEnd w:id="0"/>
    </w:p>
    <w:p w14:paraId="362015EA" w14:textId="77777777" w:rsidR="005B5589" w:rsidRDefault="005B5589" w:rsidP="00C86DA2">
      <w:pPr>
        <w:spacing w:line="0" w:lineRule="atLeast"/>
        <w:rPr>
          <w:rFonts w:ascii="Cambria" w:eastAsia="Cambria" w:hAnsi="Cambria"/>
          <w:b/>
        </w:rPr>
      </w:pPr>
    </w:p>
    <w:p w14:paraId="07F57F7D" w14:textId="77777777" w:rsidR="00981878" w:rsidRDefault="00981878" w:rsidP="00C86DA2">
      <w:pPr>
        <w:spacing w:line="0" w:lineRule="atLeast"/>
        <w:rPr>
          <w:rFonts w:ascii="Cambria" w:eastAsia="Cambria" w:hAnsi="Cambria"/>
          <w:b/>
        </w:rPr>
      </w:pPr>
      <w:r>
        <w:rPr>
          <w:rFonts w:ascii="Cambria" w:eastAsia="Cambria" w:hAnsi="Cambria"/>
          <w:b/>
        </w:rPr>
        <w:t>VI. UCZESTNICTWO</w:t>
      </w:r>
    </w:p>
    <w:p w14:paraId="70288AD7" w14:textId="77777777" w:rsidR="00981878" w:rsidRDefault="00981878">
      <w:pPr>
        <w:spacing w:line="325" w:lineRule="exact"/>
        <w:rPr>
          <w:rFonts w:ascii="Times New Roman" w:eastAsia="Times New Roman" w:hAnsi="Times New Roman"/>
        </w:rPr>
      </w:pPr>
    </w:p>
    <w:p w14:paraId="5E634F4B" w14:textId="77777777" w:rsidR="00087FFD" w:rsidRPr="00087FFD" w:rsidRDefault="00AA181C" w:rsidP="00087FFD">
      <w:pPr>
        <w:numPr>
          <w:ilvl w:val="0"/>
          <w:numId w:val="6"/>
        </w:numPr>
        <w:tabs>
          <w:tab w:val="left" w:pos="720"/>
        </w:tabs>
        <w:spacing w:line="0" w:lineRule="atLeast"/>
        <w:ind w:left="720" w:hanging="364"/>
        <w:jc w:val="both"/>
        <w:rPr>
          <w:rFonts w:ascii="Cambria" w:eastAsia="Cambria" w:hAnsi="Cambria"/>
        </w:rPr>
      </w:pPr>
      <w:r>
        <w:rPr>
          <w:rFonts w:ascii="Cambria" w:eastAsia="Cambria" w:hAnsi="Cambria"/>
        </w:rPr>
        <w:t>Udział w biegu jest bezpłatny;</w:t>
      </w:r>
    </w:p>
    <w:p w14:paraId="22E5CD62" w14:textId="77777777" w:rsidR="00C86DA2" w:rsidRPr="00C86DA2" w:rsidRDefault="00981878" w:rsidP="00C86DA2">
      <w:pPr>
        <w:numPr>
          <w:ilvl w:val="0"/>
          <w:numId w:val="6"/>
        </w:numPr>
        <w:tabs>
          <w:tab w:val="left" w:pos="720"/>
        </w:tabs>
        <w:spacing w:line="0" w:lineRule="atLeast"/>
        <w:ind w:left="720" w:hanging="364"/>
        <w:jc w:val="both"/>
        <w:rPr>
          <w:rFonts w:ascii="Cambria" w:eastAsia="Cambria" w:hAnsi="Cambria"/>
        </w:rPr>
      </w:pPr>
      <w:r>
        <w:rPr>
          <w:rFonts w:ascii="Cambria" w:eastAsia="Cambria" w:hAnsi="Cambria"/>
        </w:rPr>
        <w:lastRenderedPageBreak/>
        <w:t xml:space="preserve">Limit zawodników: </w:t>
      </w:r>
      <w:r w:rsidR="00AA181C">
        <w:rPr>
          <w:rFonts w:ascii="Cambria" w:eastAsia="Cambria" w:hAnsi="Cambria"/>
        </w:rPr>
        <w:t>1</w:t>
      </w:r>
      <w:r w:rsidR="00C86DA2">
        <w:rPr>
          <w:rFonts w:ascii="Cambria" w:eastAsia="Cambria" w:hAnsi="Cambria"/>
        </w:rPr>
        <w:t>00</w:t>
      </w:r>
      <w:r>
        <w:rPr>
          <w:rFonts w:ascii="Cambria" w:eastAsia="Cambria" w:hAnsi="Cambria"/>
        </w:rPr>
        <w:t>;</w:t>
      </w:r>
    </w:p>
    <w:p w14:paraId="6504F9F9" w14:textId="77777777" w:rsidR="00981878" w:rsidRDefault="00981878">
      <w:pPr>
        <w:spacing w:line="41" w:lineRule="exact"/>
        <w:rPr>
          <w:rFonts w:ascii="Cambria" w:eastAsia="Cambria" w:hAnsi="Cambria"/>
        </w:rPr>
      </w:pPr>
    </w:p>
    <w:p w14:paraId="0AF6A957" w14:textId="77777777" w:rsidR="00981878" w:rsidRDefault="00981878">
      <w:pPr>
        <w:numPr>
          <w:ilvl w:val="0"/>
          <w:numId w:val="6"/>
        </w:numPr>
        <w:tabs>
          <w:tab w:val="left" w:pos="720"/>
        </w:tabs>
        <w:spacing w:line="0" w:lineRule="atLeast"/>
        <w:ind w:left="720" w:hanging="364"/>
        <w:jc w:val="both"/>
        <w:rPr>
          <w:rFonts w:ascii="Cambria" w:eastAsia="Cambria" w:hAnsi="Cambria"/>
        </w:rPr>
      </w:pPr>
      <w:r>
        <w:rPr>
          <w:rFonts w:ascii="Cambria" w:eastAsia="Cambria" w:hAnsi="Cambria"/>
        </w:rPr>
        <w:t>W biegu prawo startu mają osoby</w:t>
      </w:r>
      <w:r w:rsidR="00C86DA2">
        <w:rPr>
          <w:rFonts w:ascii="Cambria" w:eastAsia="Cambria" w:hAnsi="Cambria"/>
        </w:rPr>
        <w:t xml:space="preserve"> w wieku </w:t>
      </w:r>
      <w:r w:rsidR="006145A4">
        <w:rPr>
          <w:rFonts w:ascii="Cambria" w:eastAsia="Cambria" w:hAnsi="Cambria"/>
          <w:b/>
        </w:rPr>
        <w:t>5</w:t>
      </w:r>
      <w:r w:rsidR="00C86DA2" w:rsidRPr="00087FFD">
        <w:rPr>
          <w:rFonts w:ascii="Cambria" w:eastAsia="Cambria" w:hAnsi="Cambria"/>
          <w:b/>
        </w:rPr>
        <w:t>-1</w:t>
      </w:r>
      <w:r w:rsidR="006145A4">
        <w:rPr>
          <w:rFonts w:ascii="Cambria" w:eastAsia="Cambria" w:hAnsi="Cambria"/>
          <w:b/>
        </w:rPr>
        <w:t>3</w:t>
      </w:r>
      <w:r w:rsidR="00C86DA2" w:rsidRPr="00087FFD">
        <w:rPr>
          <w:rFonts w:ascii="Cambria" w:eastAsia="Cambria" w:hAnsi="Cambria"/>
          <w:b/>
        </w:rPr>
        <w:t xml:space="preserve"> lat.</w:t>
      </w:r>
      <w:r w:rsidR="00C86DA2">
        <w:rPr>
          <w:rFonts w:ascii="Cambria" w:eastAsia="Cambria" w:hAnsi="Cambria"/>
        </w:rPr>
        <w:t xml:space="preserve"> </w:t>
      </w:r>
    </w:p>
    <w:p w14:paraId="33CB26F4" w14:textId="77777777" w:rsidR="00981878" w:rsidRDefault="00981878">
      <w:pPr>
        <w:spacing w:line="42" w:lineRule="exact"/>
        <w:rPr>
          <w:rFonts w:ascii="Cambria" w:eastAsia="Cambria" w:hAnsi="Cambria"/>
        </w:rPr>
      </w:pPr>
    </w:p>
    <w:p w14:paraId="13A228E6" w14:textId="77777777" w:rsidR="00981878" w:rsidRDefault="00981878">
      <w:pPr>
        <w:numPr>
          <w:ilvl w:val="0"/>
          <w:numId w:val="6"/>
        </w:numPr>
        <w:tabs>
          <w:tab w:val="left" w:pos="720"/>
        </w:tabs>
        <w:spacing w:line="282" w:lineRule="auto"/>
        <w:ind w:left="720" w:hanging="364"/>
        <w:jc w:val="both"/>
        <w:rPr>
          <w:rFonts w:ascii="Cambria" w:eastAsia="Cambria" w:hAnsi="Cambria"/>
        </w:rPr>
      </w:pPr>
      <w:r>
        <w:rPr>
          <w:rFonts w:ascii="Cambria" w:eastAsia="Cambria" w:hAnsi="Cambria"/>
        </w:rPr>
        <w:t xml:space="preserve">W przypadku </w:t>
      </w:r>
      <w:r w:rsidR="00C86DA2">
        <w:rPr>
          <w:rFonts w:ascii="Cambria" w:eastAsia="Cambria" w:hAnsi="Cambria"/>
        </w:rPr>
        <w:t>biegu dla dzieci</w:t>
      </w:r>
      <w:r>
        <w:rPr>
          <w:rFonts w:ascii="Cambria" w:eastAsia="Cambria" w:hAnsi="Cambria"/>
        </w:rPr>
        <w:t xml:space="preserve"> wymagane jest posiadanie zezwolenia podpisanego przez rodziców lub prawnych opiekunów wyrażających zgodę na udział w biegu osoby niepełnoletniej i biorących za nią odpowiedzialność. Oświadczenie takie należy złożyć w dniach </w:t>
      </w:r>
      <w:r w:rsidR="00C05A66">
        <w:rPr>
          <w:rFonts w:ascii="Cambria" w:eastAsia="Cambria" w:hAnsi="Cambria"/>
        </w:rPr>
        <w:t>1</w:t>
      </w:r>
      <w:r w:rsidR="002D58C4">
        <w:rPr>
          <w:rFonts w:ascii="Cambria" w:eastAsia="Cambria" w:hAnsi="Cambria"/>
        </w:rPr>
        <w:t>0.07.2021</w:t>
      </w:r>
      <w:r>
        <w:rPr>
          <w:rFonts w:ascii="Cambria" w:eastAsia="Cambria" w:hAnsi="Cambria"/>
        </w:rPr>
        <w:t xml:space="preserve"> r. w Biurze Zawodów. Oświadczenie będzie do pobrania w profilu rejestracyjnym oraz na stronie WWW biegu (www.</w:t>
      </w:r>
      <w:r w:rsidR="00C05A66">
        <w:rPr>
          <w:rFonts w:ascii="Cambria" w:eastAsia="Cambria" w:hAnsi="Cambria"/>
        </w:rPr>
        <w:t>bieg</w:t>
      </w:r>
      <w:r w:rsidR="005B5589">
        <w:rPr>
          <w:rFonts w:ascii="Cambria" w:eastAsia="Cambria" w:hAnsi="Cambria"/>
        </w:rPr>
        <w:t>ajmyzdema</w:t>
      </w:r>
      <w:r>
        <w:rPr>
          <w:rFonts w:ascii="Cambria" w:eastAsia="Cambria" w:hAnsi="Cambria"/>
        </w:rPr>
        <w:t>.pl);</w:t>
      </w:r>
    </w:p>
    <w:p w14:paraId="4F07B341" w14:textId="77777777" w:rsidR="00981878" w:rsidRDefault="00981878">
      <w:pPr>
        <w:spacing w:line="2" w:lineRule="exact"/>
        <w:rPr>
          <w:rFonts w:ascii="Cambria" w:eastAsia="Cambria" w:hAnsi="Cambria"/>
        </w:rPr>
      </w:pPr>
    </w:p>
    <w:p w14:paraId="7574AB30" w14:textId="77777777" w:rsidR="00981878" w:rsidRDefault="00C86DA2">
      <w:pPr>
        <w:numPr>
          <w:ilvl w:val="0"/>
          <w:numId w:val="6"/>
        </w:numPr>
        <w:tabs>
          <w:tab w:val="left" w:pos="720"/>
        </w:tabs>
        <w:spacing w:line="281" w:lineRule="auto"/>
        <w:ind w:left="720" w:right="20" w:hanging="364"/>
        <w:jc w:val="both"/>
        <w:rPr>
          <w:rFonts w:ascii="Cambria" w:eastAsia="Cambria" w:hAnsi="Cambria"/>
        </w:rPr>
      </w:pPr>
      <w:r>
        <w:rPr>
          <w:rFonts w:ascii="Cambria" w:eastAsia="Cambria" w:hAnsi="Cambria"/>
        </w:rPr>
        <w:t xml:space="preserve">Udział w </w:t>
      </w:r>
      <w:r>
        <w:rPr>
          <w:rFonts w:ascii="Cambria" w:eastAsia="Cambria" w:hAnsi="Cambria"/>
          <w:b/>
        </w:rPr>
        <w:t>Biegu dla Dzieci</w:t>
      </w:r>
      <w:r w:rsidR="00981878">
        <w:rPr>
          <w:rFonts w:ascii="Cambria" w:eastAsia="Cambria" w:hAnsi="Cambria"/>
        </w:rPr>
        <w:t xml:space="preserve"> </w:t>
      </w:r>
      <w:r>
        <w:rPr>
          <w:rFonts w:ascii="Cambria" w:eastAsia="Cambria" w:hAnsi="Cambria"/>
        </w:rPr>
        <w:t xml:space="preserve">potwierdzają Rodzice/Opiekunowie </w:t>
      </w:r>
      <w:r w:rsidR="00087FFD">
        <w:rPr>
          <w:rFonts w:ascii="Cambria" w:eastAsia="Cambria" w:hAnsi="Cambria"/>
        </w:rPr>
        <w:t>P</w:t>
      </w:r>
      <w:r>
        <w:rPr>
          <w:rFonts w:ascii="Cambria" w:eastAsia="Cambria" w:hAnsi="Cambria"/>
        </w:rPr>
        <w:t>rawni</w:t>
      </w:r>
      <w:r w:rsidR="00981878">
        <w:rPr>
          <w:rFonts w:ascii="Cambria" w:eastAsia="Cambria" w:hAnsi="Cambria"/>
        </w:rPr>
        <w:t xml:space="preserve"> osobiście w Biurze Zawodów m.in. poprzez okazanie</w:t>
      </w:r>
      <w:r>
        <w:rPr>
          <w:rFonts w:ascii="Cambria" w:eastAsia="Cambria" w:hAnsi="Cambria"/>
        </w:rPr>
        <w:t xml:space="preserve"> swojego</w:t>
      </w:r>
      <w:r w:rsidR="00981878">
        <w:rPr>
          <w:rFonts w:ascii="Cambria" w:eastAsia="Cambria" w:hAnsi="Cambria"/>
        </w:rPr>
        <w:t xml:space="preserve"> dowodu osobistego b</w:t>
      </w:r>
      <w:r>
        <w:rPr>
          <w:rFonts w:ascii="Cambria" w:eastAsia="Cambria" w:hAnsi="Cambria"/>
        </w:rPr>
        <w:t>ądź innego dokumentu tożsamości oraz legitymacji szkolnej/paszportu dziecka.</w:t>
      </w:r>
    </w:p>
    <w:p w14:paraId="17D843D4" w14:textId="77777777" w:rsidR="00981878" w:rsidRDefault="00981878">
      <w:pPr>
        <w:spacing w:line="5" w:lineRule="exact"/>
        <w:rPr>
          <w:rFonts w:ascii="Cambria" w:eastAsia="Cambria" w:hAnsi="Cambria"/>
        </w:rPr>
      </w:pPr>
    </w:p>
    <w:p w14:paraId="5EAEEB5D" w14:textId="77777777" w:rsidR="00981878" w:rsidRDefault="00981878">
      <w:pPr>
        <w:numPr>
          <w:ilvl w:val="0"/>
          <w:numId w:val="6"/>
        </w:numPr>
        <w:tabs>
          <w:tab w:val="left" w:pos="720"/>
        </w:tabs>
        <w:spacing w:line="281" w:lineRule="auto"/>
        <w:ind w:left="720" w:right="20" w:hanging="364"/>
        <w:jc w:val="both"/>
        <w:rPr>
          <w:rFonts w:ascii="Cambria" w:eastAsia="Cambria" w:hAnsi="Cambria"/>
        </w:rPr>
      </w:pPr>
      <w:r>
        <w:rPr>
          <w:rFonts w:ascii="Cambria" w:eastAsia="Cambria" w:hAnsi="Cambria"/>
        </w:rPr>
        <w:t xml:space="preserve">Warunkiem uczestnictwa w Biegu jest prawidłowe wypełnienie i przekazanie Organizatorowi </w:t>
      </w:r>
      <w:r w:rsidR="00C86DA2">
        <w:rPr>
          <w:rFonts w:ascii="Cambria" w:eastAsia="Cambria" w:hAnsi="Cambria"/>
        </w:rPr>
        <w:t>Formularza Rejestracyjnego;</w:t>
      </w:r>
    </w:p>
    <w:p w14:paraId="77883655" w14:textId="77777777" w:rsidR="00981878" w:rsidRDefault="00981878">
      <w:pPr>
        <w:spacing w:line="2" w:lineRule="exact"/>
        <w:rPr>
          <w:rFonts w:ascii="Cambria" w:eastAsia="Cambria" w:hAnsi="Cambria"/>
        </w:rPr>
      </w:pPr>
    </w:p>
    <w:p w14:paraId="3F995C21" w14:textId="77777777" w:rsidR="00981878" w:rsidRDefault="00981878">
      <w:pPr>
        <w:numPr>
          <w:ilvl w:val="0"/>
          <w:numId w:val="6"/>
        </w:numPr>
        <w:tabs>
          <w:tab w:val="left" w:pos="720"/>
        </w:tabs>
        <w:spacing w:line="281" w:lineRule="auto"/>
        <w:ind w:left="720" w:right="20" w:hanging="364"/>
        <w:jc w:val="both"/>
        <w:rPr>
          <w:rFonts w:ascii="Cambria" w:eastAsia="Cambria" w:hAnsi="Cambria"/>
        </w:rPr>
      </w:pPr>
      <w:r>
        <w:rPr>
          <w:rFonts w:ascii="Cambria" w:eastAsia="Cambria" w:hAnsi="Cambria"/>
        </w:rPr>
        <w:t>Przekazan</w:t>
      </w:r>
      <w:r w:rsidR="00087FFD">
        <w:rPr>
          <w:rFonts w:ascii="Cambria" w:eastAsia="Cambria" w:hAnsi="Cambria"/>
        </w:rPr>
        <w:t xml:space="preserve">ie Formularza Rejestracyjnego </w:t>
      </w:r>
      <w:r>
        <w:rPr>
          <w:rFonts w:ascii="Cambria" w:eastAsia="Cambria" w:hAnsi="Cambria"/>
        </w:rPr>
        <w:t>odbywa się w formie elektronicznej za pośrednictwem wskazanej przez Organizatora strony lub w Biurze Zawodów, o ile pula numerów startowych nie zostanie wcześniej wyczerpana;</w:t>
      </w:r>
    </w:p>
    <w:p w14:paraId="79704490" w14:textId="77777777" w:rsidR="00981878" w:rsidRDefault="00981878">
      <w:pPr>
        <w:spacing w:line="4" w:lineRule="exact"/>
        <w:rPr>
          <w:rFonts w:ascii="Cambria" w:eastAsia="Cambria" w:hAnsi="Cambria"/>
        </w:rPr>
      </w:pPr>
    </w:p>
    <w:p w14:paraId="63033BB3" w14:textId="77777777" w:rsidR="00981878" w:rsidRDefault="00981878">
      <w:pPr>
        <w:numPr>
          <w:ilvl w:val="0"/>
          <w:numId w:val="6"/>
        </w:numPr>
        <w:tabs>
          <w:tab w:val="left" w:pos="720"/>
        </w:tabs>
        <w:spacing w:line="282" w:lineRule="auto"/>
        <w:ind w:left="720" w:right="20" w:hanging="364"/>
        <w:jc w:val="both"/>
        <w:rPr>
          <w:rFonts w:ascii="Cambria" w:eastAsia="Cambria" w:hAnsi="Cambria"/>
        </w:rPr>
      </w:pPr>
      <w:r>
        <w:rPr>
          <w:rFonts w:ascii="Cambria" w:eastAsia="Cambria" w:hAnsi="Cambria"/>
        </w:rPr>
        <w:t>Wypełnienie Formularza Rejestracyjnego</w:t>
      </w:r>
      <w:r w:rsidR="00087FFD">
        <w:rPr>
          <w:rFonts w:ascii="Cambria" w:eastAsia="Cambria" w:hAnsi="Cambria"/>
        </w:rPr>
        <w:t xml:space="preserve"> i dokonanie zapisu</w:t>
      </w:r>
      <w:r>
        <w:rPr>
          <w:rFonts w:ascii="Cambria" w:eastAsia="Cambria" w:hAnsi="Cambria"/>
        </w:rPr>
        <w:t>, o któr</w:t>
      </w:r>
      <w:r w:rsidR="00087FFD">
        <w:rPr>
          <w:rFonts w:ascii="Cambria" w:eastAsia="Cambria" w:hAnsi="Cambria"/>
        </w:rPr>
        <w:t>ym</w:t>
      </w:r>
      <w:r>
        <w:rPr>
          <w:rFonts w:ascii="Cambria" w:eastAsia="Cambria" w:hAnsi="Cambria"/>
        </w:rPr>
        <w:t xml:space="preserve"> mowa w punkcie VI jest jednoznaczne z akceptacją niniejszego Regulaminu. Organizator zastrzega sobie prawo do odrzucenia każdego Formularza Rejestracyjnego, co do którego istnieje podejrzenie, że został wypełniony niezgodnie z prawdą oraz do zdyskwalifikowania każdego Uczestnika, wobec którego istnieje uzasadnione przekonanie, że naruszył warunki niniejszego Regulaminu;</w:t>
      </w:r>
    </w:p>
    <w:p w14:paraId="0E1637BE" w14:textId="77777777" w:rsidR="00981878" w:rsidRDefault="00981878">
      <w:pPr>
        <w:spacing w:line="2" w:lineRule="exact"/>
        <w:rPr>
          <w:rFonts w:ascii="Cambria" w:eastAsia="Cambria" w:hAnsi="Cambria"/>
        </w:rPr>
      </w:pPr>
    </w:p>
    <w:p w14:paraId="05653537" w14:textId="77777777" w:rsidR="006145A4" w:rsidRPr="00FB5ED3" w:rsidRDefault="00981878" w:rsidP="00FB5ED3">
      <w:pPr>
        <w:numPr>
          <w:ilvl w:val="0"/>
          <w:numId w:val="6"/>
        </w:numPr>
        <w:tabs>
          <w:tab w:val="left" w:pos="720"/>
        </w:tabs>
        <w:spacing w:line="286" w:lineRule="exact"/>
        <w:ind w:left="720" w:right="20" w:hanging="364"/>
        <w:jc w:val="both"/>
        <w:rPr>
          <w:rFonts w:ascii="Times New Roman" w:eastAsia="Times New Roman" w:hAnsi="Times New Roman"/>
        </w:rPr>
      </w:pPr>
      <w:r w:rsidRPr="00FB5ED3">
        <w:rPr>
          <w:rFonts w:ascii="Cambria" w:eastAsia="Cambria" w:hAnsi="Cambria"/>
        </w:rPr>
        <w:t>Uczestnicy biegu biorą w nim udział na własną odpowiedzialność. Wskazane jest ubezpieczenie się na własny koszt od następstw nieszczęśliwych wypadków.</w:t>
      </w:r>
    </w:p>
    <w:p w14:paraId="16B73382" w14:textId="77777777" w:rsidR="00FB5ED3" w:rsidRPr="00277BBC" w:rsidRDefault="00FB5ED3" w:rsidP="00FB5ED3">
      <w:pPr>
        <w:shd w:val="clear" w:color="auto" w:fill="FFFFFF"/>
        <w:spacing w:beforeAutospacing="1" w:afterAutospacing="1" w:line="276" w:lineRule="atLeast"/>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b/>
          <w:bCs/>
          <w:color w:val="000000" w:themeColor="text1"/>
        </w:rPr>
        <w:t>VII. BIURO ZAWODÓW</w:t>
      </w:r>
    </w:p>
    <w:p w14:paraId="0D3FC25E" w14:textId="77777777" w:rsidR="00FB5ED3" w:rsidRPr="00277BBC" w:rsidRDefault="00FB5ED3" w:rsidP="00FB5ED3">
      <w:pPr>
        <w:numPr>
          <w:ilvl w:val="0"/>
          <w:numId w:val="7"/>
        </w:numPr>
        <w:shd w:val="clear" w:color="auto" w:fill="FFFFFF"/>
        <w:spacing w:beforeAutospacing="1"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Biuro Zawodów</w:t>
      </w:r>
      <w:r w:rsidR="00B83B1D">
        <w:rPr>
          <w:rFonts w:asciiTheme="majorHAnsi" w:eastAsia="Times New Roman" w:hAnsiTheme="majorHAnsi" w:cs="Open Sans"/>
          <w:color w:val="000000" w:themeColor="text1"/>
        </w:rPr>
        <w:t xml:space="preserve">: </w:t>
      </w:r>
      <w:r w:rsidR="002D58C4">
        <w:rPr>
          <w:rFonts w:ascii="Cambria" w:eastAsia="Cambria" w:hAnsi="Cambria"/>
        </w:rPr>
        <w:t xml:space="preserve">Stadion </w:t>
      </w:r>
      <w:proofErr w:type="spellStart"/>
      <w:r w:rsidR="002D58C4">
        <w:rPr>
          <w:rFonts w:ascii="Cambria" w:eastAsia="Cambria" w:hAnsi="Cambria"/>
        </w:rPr>
        <w:t>Osir</w:t>
      </w:r>
      <w:proofErr w:type="spellEnd"/>
      <w:r w:rsidR="002D58C4">
        <w:rPr>
          <w:rFonts w:ascii="Cambria" w:eastAsia="Cambria" w:hAnsi="Cambria"/>
        </w:rPr>
        <w:t>, ul.  Bartoszycka 24, 11-100 Lidzbark Warmiński</w:t>
      </w:r>
    </w:p>
    <w:p w14:paraId="62105634" w14:textId="77777777" w:rsidR="00FB5ED3" w:rsidRDefault="00FB5ED3" w:rsidP="00FB5ED3">
      <w:pPr>
        <w:numPr>
          <w:ilvl w:val="0"/>
          <w:numId w:val="7"/>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Godziny otwarcia: </w:t>
      </w:r>
      <w:r w:rsidR="002D58C4">
        <w:rPr>
          <w:rFonts w:asciiTheme="majorHAnsi" w:eastAsia="Times New Roman" w:hAnsiTheme="majorHAnsi" w:cs="Open Sans"/>
          <w:color w:val="000000" w:themeColor="text1"/>
        </w:rPr>
        <w:t xml:space="preserve">12:00 – 17:00 </w:t>
      </w:r>
    </w:p>
    <w:p w14:paraId="27C802BA" w14:textId="77777777" w:rsidR="00FB5ED3" w:rsidRDefault="00FB5ED3" w:rsidP="00FB5ED3">
      <w:pPr>
        <w:numPr>
          <w:ilvl w:val="0"/>
          <w:numId w:val="7"/>
        </w:numPr>
        <w:shd w:val="clear" w:color="auto" w:fill="FFFFFF"/>
        <w:spacing w:before="100" w:beforeAutospacing="1" w:after="100" w:afterAutospacing="1" w:line="276" w:lineRule="atLeast"/>
        <w:jc w:val="both"/>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color w:val="000000" w:themeColor="text1"/>
        </w:rPr>
        <w:t xml:space="preserve">Organizator nie ponosi odpowiedzialności, jeśli ktoś nie odbierze pakietu w dniu </w:t>
      </w:r>
      <w:r>
        <w:rPr>
          <w:rFonts w:asciiTheme="majorHAnsi" w:eastAsia="Times New Roman" w:hAnsiTheme="majorHAnsi" w:cs="Open Sans"/>
          <w:color w:val="000000" w:themeColor="text1"/>
        </w:rPr>
        <w:t>1</w:t>
      </w:r>
      <w:r w:rsidR="002D58C4">
        <w:rPr>
          <w:rFonts w:asciiTheme="majorHAnsi" w:eastAsia="Times New Roman" w:hAnsiTheme="majorHAnsi" w:cs="Open Sans"/>
          <w:color w:val="000000" w:themeColor="text1"/>
        </w:rPr>
        <w:t>0</w:t>
      </w:r>
      <w:r w:rsidRPr="009B1B60">
        <w:rPr>
          <w:rFonts w:asciiTheme="majorHAnsi" w:eastAsia="Times New Roman" w:hAnsiTheme="majorHAnsi" w:cs="Open Sans"/>
          <w:color w:val="000000" w:themeColor="text1"/>
        </w:rPr>
        <w:t>.0</w:t>
      </w:r>
      <w:r w:rsidR="002D58C4">
        <w:rPr>
          <w:rFonts w:asciiTheme="majorHAnsi" w:eastAsia="Times New Roman" w:hAnsiTheme="majorHAnsi" w:cs="Open Sans"/>
          <w:color w:val="000000" w:themeColor="text1"/>
        </w:rPr>
        <w:t>4.2021</w:t>
      </w:r>
      <w:r w:rsidRPr="009B1B60">
        <w:rPr>
          <w:rFonts w:asciiTheme="majorHAnsi" w:eastAsia="Times New Roman" w:hAnsiTheme="majorHAnsi" w:cs="Open Sans"/>
          <w:color w:val="000000" w:themeColor="text1"/>
        </w:rPr>
        <w:t xml:space="preserve"> ze względu na zbyt duża liczbę zawodników, którzy tego dnia będą chcieli odebrać pakiet</w:t>
      </w:r>
      <w:r>
        <w:rPr>
          <w:rFonts w:asciiTheme="majorHAnsi" w:eastAsia="Times New Roman" w:hAnsiTheme="majorHAnsi" w:cs="Open Sans"/>
          <w:color w:val="000000" w:themeColor="text1"/>
        </w:rPr>
        <w:t>;</w:t>
      </w:r>
    </w:p>
    <w:p w14:paraId="3F1D5A62" w14:textId="77777777" w:rsidR="00FB5ED3" w:rsidRPr="002D58C4" w:rsidRDefault="002D58C4" w:rsidP="0043477B">
      <w:pPr>
        <w:numPr>
          <w:ilvl w:val="1"/>
          <w:numId w:val="7"/>
        </w:numPr>
        <w:shd w:val="clear" w:color="auto" w:fill="FFFFFF"/>
        <w:tabs>
          <w:tab w:val="left" w:pos="720"/>
        </w:tabs>
        <w:spacing w:beforeAutospacing="1" w:afterAutospacing="1" w:line="0" w:lineRule="atLeast"/>
        <w:ind w:left="720" w:hanging="364"/>
        <w:jc w:val="both"/>
        <w:textAlignment w:val="baseline"/>
        <w:rPr>
          <w:rFonts w:ascii="Cambria" w:eastAsia="Cambria" w:hAnsi="Cambria" w:cs="Open Sans"/>
          <w:color w:val="000000" w:themeColor="text1"/>
        </w:rPr>
      </w:pPr>
      <w:r w:rsidRPr="002D58C4">
        <w:rPr>
          <w:rFonts w:asciiTheme="majorHAnsi" w:eastAsia="Times New Roman" w:hAnsiTheme="majorHAnsi" w:cs="Open Sans"/>
          <w:color w:val="000000" w:themeColor="text1"/>
        </w:rPr>
        <w:t xml:space="preserve">Depozyt: 10.07.2021, Stadion </w:t>
      </w:r>
      <w:proofErr w:type="spellStart"/>
      <w:r w:rsidRPr="002D58C4">
        <w:rPr>
          <w:rFonts w:asciiTheme="majorHAnsi" w:eastAsia="Times New Roman" w:hAnsiTheme="majorHAnsi" w:cs="Open Sans"/>
          <w:color w:val="000000" w:themeColor="text1"/>
        </w:rPr>
        <w:t>Osir</w:t>
      </w:r>
      <w:proofErr w:type="spellEnd"/>
      <w:r w:rsidRPr="002D58C4">
        <w:rPr>
          <w:rFonts w:asciiTheme="majorHAnsi" w:eastAsia="Times New Roman" w:hAnsiTheme="majorHAnsi" w:cs="Open Sans"/>
          <w:color w:val="000000" w:themeColor="text1"/>
        </w:rPr>
        <w:t>, ul. Bartoszycka 24, 11-100 Lidzbark Warmiński</w:t>
      </w:r>
    </w:p>
    <w:p w14:paraId="64214002" w14:textId="77777777" w:rsidR="0043477B" w:rsidRDefault="0043477B" w:rsidP="0043477B">
      <w:pPr>
        <w:numPr>
          <w:ilvl w:val="1"/>
          <w:numId w:val="7"/>
        </w:numPr>
        <w:tabs>
          <w:tab w:val="left" w:pos="720"/>
        </w:tabs>
        <w:spacing w:line="0" w:lineRule="atLeast"/>
        <w:ind w:left="720" w:hanging="364"/>
        <w:jc w:val="both"/>
        <w:rPr>
          <w:rFonts w:ascii="Cambria" w:eastAsia="Cambria" w:hAnsi="Cambria"/>
        </w:rPr>
      </w:pPr>
    </w:p>
    <w:p w14:paraId="6AA187D5" w14:textId="77777777" w:rsidR="00981878" w:rsidRDefault="00981878">
      <w:pPr>
        <w:spacing w:line="0" w:lineRule="atLeast"/>
        <w:rPr>
          <w:rFonts w:ascii="Cambria" w:eastAsia="Cambria" w:hAnsi="Cambria"/>
          <w:b/>
        </w:rPr>
      </w:pPr>
      <w:r>
        <w:rPr>
          <w:rFonts w:ascii="Cambria" w:eastAsia="Cambria" w:hAnsi="Cambria"/>
          <w:b/>
        </w:rPr>
        <w:t>VIII. PAKIET</w:t>
      </w:r>
    </w:p>
    <w:p w14:paraId="51E4E0ED" w14:textId="77777777" w:rsidR="00981878" w:rsidRDefault="00981878">
      <w:pPr>
        <w:spacing w:line="327" w:lineRule="exact"/>
        <w:rPr>
          <w:rFonts w:ascii="Times New Roman" w:eastAsia="Times New Roman" w:hAnsi="Times New Roman"/>
        </w:rPr>
      </w:pPr>
    </w:p>
    <w:p w14:paraId="5495C92D" w14:textId="77777777" w:rsidR="00087FFD" w:rsidRDefault="00981878" w:rsidP="00087FFD">
      <w:pPr>
        <w:numPr>
          <w:ilvl w:val="0"/>
          <w:numId w:val="8"/>
        </w:numPr>
        <w:tabs>
          <w:tab w:val="left" w:pos="720"/>
        </w:tabs>
        <w:spacing w:line="281" w:lineRule="auto"/>
        <w:ind w:left="720" w:right="20" w:hanging="364"/>
        <w:jc w:val="both"/>
        <w:rPr>
          <w:rFonts w:ascii="Cambria" w:eastAsia="Cambria" w:hAnsi="Cambria"/>
        </w:rPr>
      </w:pPr>
      <w:r>
        <w:rPr>
          <w:rFonts w:ascii="Cambria" w:eastAsia="Cambria" w:hAnsi="Cambria"/>
        </w:rPr>
        <w:t xml:space="preserve">W biurze Zawodów </w:t>
      </w:r>
      <w:r w:rsidR="00087FFD">
        <w:rPr>
          <w:rFonts w:ascii="Cambria" w:eastAsia="Cambria" w:hAnsi="Cambria"/>
        </w:rPr>
        <w:t>uczestnicy biegu dla dzieci otrzymają numer startowy wraz z agrafkami, po podpisaniu formularza rejestracyjnego dziecka oraz po pozostawieniu oświadczenia, w którym rodzic/opiekun prawny wyraża zgodę na start dziecka i bierze za nie pełną odpowiedzialność.</w:t>
      </w:r>
      <w:r>
        <w:rPr>
          <w:rFonts w:ascii="Cambria" w:eastAsia="Cambria" w:hAnsi="Cambria"/>
        </w:rPr>
        <w:t xml:space="preserve"> </w:t>
      </w:r>
    </w:p>
    <w:p w14:paraId="11539E77" w14:textId="77777777" w:rsidR="00981878" w:rsidRDefault="00981878">
      <w:pPr>
        <w:spacing w:line="281" w:lineRule="auto"/>
        <w:ind w:left="720" w:right="20"/>
        <w:jc w:val="both"/>
        <w:rPr>
          <w:rFonts w:ascii="Cambria" w:eastAsia="Cambria" w:hAnsi="Cambria"/>
        </w:rPr>
      </w:pPr>
      <w:r>
        <w:rPr>
          <w:rFonts w:ascii="Cambria" w:eastAsia="Cambria" w:hAnsi="Cambria"/>
        </w:rPr>
        <w:t>Na mecie każdy zawodnik z przypiętym numerkiem otrzyma</w:t>
      </w:r>
      <w:r w:rsidR="00087FFD">
        <w:rPr>
          <w:rFonts w:ascii="Cambria" w:eastAsia="Cambria" w:hAnsi="Cambria"/>
        </w:rPr>
        <w:t xml:space="preserve"> wodę i</w:t>
      </w:r>
      <w:r>
        <w:rPr>
          <w:rFonts w:ascii="Cambria" w:eastAsia="Cambria" w:hAnsi="Cambria"/>
        </w:rPr>
        <w:t xml:space="preserve"> </w:t>
      </w:r>
      <w:r w:rsidR="00087FFD">
        <w:rPr>
          <w:rFonts w:ascii="Cambria" w:eastAsia="Cambria" w:hAnsi="Cambria"/>
        </w:rPr>
        <w:t>słodkie upominki od Sponsorów i Partnerów.</w:t>
      </w:r>
    </w:p>
    <w:p w14:paraId="4FF2E9E9" w14:textId="77777777" w:rsidR="00981878" w:rsidRDefault="00981878">
      <w:pPr>
        <w:spacing w:line="4" w:lineRule="exact"/>
        <w:rPr>
          <w:rFonts w:ascii="Cambria" w:eastAsia="Cambria" w:hAnsi="Cambria"/>
        </w:rPr>
      </w:pPr>
    </w:p>
    <w:p w14:paraId="35046FB4" w14:textId="77777777" w:rsidR="00981878" w:rsidRDefault="00981878">
      <w:pPr>
        <w:numPr>
          <w:ilvl w:val="0"/>
          <w:numId w:val="8"/>
        </w:numPr>
        <w:tabs>
          <w:tab w:val="left" w:pos="720"/>
        </w:tabs>
        <w:spacing w:line="282" w:lineRule="auto"/>
        <w:ind w:left="720" w:right="20" w:hanging="364"/>
        <w:jc w:val="both"/>
        <w:rPr>
          <w:rFonts w:ascii="Cambria" w:eastAsia="Cambria" w:hAnsi="Cambria"/>
        </w:rPr>
      </w:pPr>
      <w:r>
        <w:rPr>
          <w:rFonts w:ascii="Cambria" w:eastAsia="Cambria" w:hAnsi="Cambria"/>
        </w:rPr>
        <w:t>Odbiór pakietu w imieniu innej osoby jest możliwy na podstawie podpisanego przez zawodnika upoważnienia, na którym muszą być podane numer startowy oraz dane osoby odbierającej pakiet. Dodatkowo osoba upoważniona musi przedstawić kserokopię dowodu osobistego/innego dowodu tożsamości upoważniającego;</w:t>
      </w:r>
    </w:p>
    <w:p w14:paraId="063E20FD" w14:textId="77777777" w:rsidR="00981878" w:rsidRDefault="00981878">
      <w:pPr>
        <w:spacing w:line="1" w:lineRule="exact"/>
        <w:rPr>
          <w:rFonts w:ascii="Cambria" w:eastAsia="Cambria" w:hAnsi="Cambria"/>
        </w:rPr>
      </w:pPr>
    </w:p>
    <w:p w14:paraId="18844029" w14:textId="77777777" w:rsidR="006A58E9" w:rsidRPr="006A58E9" w:rsidRDefault="00981878" w:rsidP="006145A4">
      <w:pPr>
        <w:numPr>
          <w:ilvl w:val="0"/>
          <w:numId w:val="8"/>
        </w:numPr>
        <w:tabs>
          <w:tab w:val="left" w:pos="720"/>
        </w:tabs>
        <w:spacing w:line="0" w:lineRule="atLeast"/>
        <w:ind w:left="720" w:right="20" w:hanging="364"/>
        <w:jc w:val="both"/>
        <w:rPr>
          <w:rFonts w:ascii="Cambria" w:eastAsia="Cambria" w:hAnsi="Cambria"/>
          <w:b/>
        </w:rPr>
      </w:pPr>
      <w:r w:rsidRPr="006A58E9">
        <w:rPr>
          <w:rFonts w:ascii="Cambria" w:eastAsia="Cambria" w:hAnsi="Cambria"/>
        </w:rPr>
        <w:t xml:space="preserve">Nieodebrane pakiety startowe do dnia </w:t>
      </w:r>
      <w:r w:rsidR="003A37F5" w:rsidRPr="006A58E9">
        <w:rPr>
          <w:rFonts w:ascii="Cambria" w:eastAsia="Cambria" w:hAnsi="Cambria"/>
        </w:rPr>
        <w:t>1</w:t>
      </w:r>
      <w:r w:rsidR="002D58C4">
        <w:rPr>
          <w:rFonts w:ascii="Cambria" w:eastAsia="Cambria" w:hAnsi="Cambria"/>
        </w:rPr>
        <w:t>0</w:t>
      </w:r>
      <w:r w:rsidRPr="006A58E9">
        <w:rPr>
          <w:rFonts w:ascii="Cambria" w:eastAsia="Cambria" w:hAnsi="Cambria"/>
        </w:rPr>
        <w:t>.0</w:t>
      </w:r>
      <w:r w:rsidR="002D58C4">
        <w:rPr>
          <w:rFonts w:ascii="Cambria" w:eastAsia="Cambria" w:hAnsi="Cambria"/>
        </w:rPr>
        <w:t>7.2021</w:t>
      </w:r>
      <w:r w:rsidRPr="006A58E9">
        <w:rPr>
          <w:rFonts w:ascii="Cambria" w:eastAsia="Cambria" w:hAnsi="Cambria"/>
        </w:rPr>
        <w:t xml:space="preserve"> r. do godziny </w:t>
      </w:r>
      <w:r w:rsidR="00087FFD" w:rsidRPr="006A58E9">
        <w:rPr>
          <w:rFonts w:ascii="Cambria" w:eastAsia="Cambria" w:hAnsi="Cambria"/>
        </w:rPr>
        <w:t>1</w:t>
      </w:r>
      <w:r w:rsidR="002D58C4">
        <w:rPr>
          <w:rFonts w:ascii="Cambria" w:eastAsia="Cambria" w:hAnsi="Cambria"/>
        </w:rPr>
        <w:t>7</w:t>
      </w:r>
      <w:r w:rsidR="00087FFD" w:rsidRPr="006A58E9">
        <w:rPr>
          <w:rFonts w:ascii="Cambria" w:eastAsia="Cambria" w:hAnsi="Cambria"/>
        </w:rPr>
        <w:t>:</w:t>
      </w:r>
      <w:r w:rsidR="000830A8" w:rsidRPr="006A58E9">
        <w:rPr>
          <w:rFonts w:ascii="Cambria" w:eastAsia="Cambria" w:hAnsi="Cambria"/>
        </w:rPr>
        <w:t>0</w:t>
      </w:r>
      <w:r w:rsidR="00087FFD" w:rsidRPr="006A58E9">
        <w:rPr>
          <w:rFonts w:ascii="Cambria" w:eastAsia="Cambria" w:hAnsi="Cambria"/>
        </w:rPr>
        <w:t>0</w:t>
      </w:r>
      <w:r w:rsidRPr="006A58E9">
        <w:rPr>
          <w:rFonts w:ascii="Cambria" w:eastAsia="Cambria" w:hAnsi="Cambria"/>
        </w:rPr>
        <w:t xml:space="preserve"> nie będą wydawane ani przesyłane w późniejszym terminie.</w:t>
      </w:r>
      <w:bookmarkStart w:id="1" w:name="page3"/>
      <w:bookmarkEnd w:id="1"/>
    </w:p>
    <w:p w14:paraId="249E2BDB" w14:textId="77777777" w:rsidR="006A58E9" w:rsidRDefault="006A58E9" w:rsidP="006A58E9">
      <w:pPr>
        <w:pStyle w:val="Akapitzlist"/>
        <w:rPr>
          <w:rFonts w:ascii="Cambria" w:eastAsia="Cambria" w:hAnsi="Cambria"/>
          <w:b/>
        </w:rPr>
      </w:pPr>
    </w:p>
    <w:p w14:paraId="6305248F" w14:textId="77777777" w:rsidR="00981878" w:rsidRPr="006A58E9" w:rsidRDefault="00981878" w:rsidP="006A58E9">
      <w:pPr>
        <w:tabs>
          <w:tab w:val="left" w:pos="720"/>
        </w:tabs>
        <w:spacing w:line="0" w:lineRule="atLeast"/>
        <w:ind w:right="20"/>
        <w:jc w:val="both"/>
        <w:rPr>
          <w:rFonts w:ascii="Cambria" w:eastAsia="Cambria" w:hAnsi="Cambria"/>
          <w:b/>
        </w:rPr>
      </w:pPr>
      <w:r w:rsidRPr="006A58E9">
        <w:rPr>
          <w:rFonts w:ascii="Cambria" w:eastAsia="Cambria" w:hAnsi="Cambria"/>
          <w:b/>
        </w:rPr>
        <w:t>IX. POMIAR CZASU</w:t>
      </w:r>
    </w:p>
    <w:p w14:paraId="57585E09" w14:textId="77777777" w:rsidR="00981878" w:rsidRDefault="00981878">
      <w:pPr>
        <w:spacing w:line="326" w:lineRule="exact"/>
        <w:rPr>
          <w:rFonts w:ascii="Times New Roman" w:eastAsia="Times New Roman" w:hAnsi="Times New Roman"/>
        </w:rPr>
      </w:pPr>
    </w:p>
    <w:p w14:paraId="741C622C" w14:textId="77777777" w:rsidR="00087FFD" w:rsidRDefault="00087FFD">
      <w:pPr>
        <w:numPr>
          <w:ilvl w:val="1"/>
          <w:numId w:val="9"/>
        </w:numPr>
        <w:tabs>
          <w:tab w:val="left" w:pos="724"/>
        </w:tabs>
        <w:spacing w:line="281" w:lineRule="auto"/>
        <w:ind w:left="724" w:right="20" w:hanging="364"/>
        <w:jc w:val="both"/>
        <w:rPr>
          <w:rFonts w:ascii="Cambria" w:eastAsia="Cambria" w:hAnsi="Cambria"/>
        </w:rPr>
      </w:pPr>
      <w:r>
        <w:rPr>
          <w:rFonts w:ascii="Cambria" w:eastAsia="Cambria" w:hAnsi="Cambria"/>
        </w:rPr>
        <w:t>Bieg dla dziec</w:t>
      </w:r>
      <w:r w:rsidR="004E1C2D">
        <w:rPr>
          <w:rFonts w:ascii="Cambria" w:eastAsia="Cambria" w:hAnsi="Cambria"/>
        </w:rPr>
        <w:t>i nie zakłada pomiaru czasu ani</w:t>
      </w:r>
      <w:r>
        <w:rPr>
          <w:rFonts w:ascii="Cambria" w:eastAsia="Cambria" w:hAnsi="Cambria"/>
        </w:rPr>
        <w:t xml:space="preserve"> rywalizacji. Numer startowy pełni rolę pamiątki i potwierdza zgłoszenie dziecka do startu.</w:t>
      </w:r>
    </w:p>
    <w:p w14:paraId="7FEF2931" w14:textId="77777777" w:rsidR="009328D0" w:rsidRPr="00277BBC" w:rsidRDefault="009328D0" w:rsidP="009328D0">
      <w:pPr>
        <w:shd w:val="clear" w:color="auto" w:fill="FFFFFF"/>
        <w:spacing w:beforeAutospacing="1" w:afterAutospacing="1" w:line="276" w:lineRule="atLeast"/>
        <w:textAlignment w:val="baseline"/>
        <w:rPr>
          <w:rFonts w:asciiTheme="majorHAnsi" w:eastAsia="Times New Roman" w:hAnsiTheme="majorHAnsi" w:cs="Open Sans"/>
          <w:color w:val="000000" w:themeColor="text1"/>
        </w:rPr>
      </w:pPr>
      <w:r w:rsidRPr="009B1B60">
        <w:rPr>
          <w:rFonts w:asciiTheme="majorHAnsi" w:eastAsia="Times New Roman" w:hAnsiTheme="majorHAnsi" w:cs="Open Sans"/>
          <w:b/>
          <w:bCs/>
          <w:color w:val="000000" w:themeColor="text1"/>
        </w:rPr>
        <w:lastRenderedPageBreak/>
        <w:t>X. ZGŁOSZENIA</w:t>
      </w:r>
    </w:p>
    <w:p w14:paraId="150C3CB5" w14:textId="77777777" w:rsidR="00981878" w:rsidRPr="009328D0" w:rsidRDefault="009328D0" w:rsidP="002D58C4">
      <w:pPr>
        <w:numPr>
          <w:ilvl w:val="0"/>
          <w:numId w:val="23"/>
        </w:numPr>
        <w:shd w:val="clear" w:color="auto" w:fill="FFFFFF"/>
        <w:spacing w:before="100" w:beforeAutospacing="1" w:after="100" w:afterAutospacing="1" w:line="276" w:lineRule="atLeast"/>
        <w:jc w:val="both"/>
        <w:textAlignment w:val="baseline"/>
        <w:rPr>
          <w:rFonts w:ascii="Times New Roman" w:eastAsia="Times New Roman" w:hAnsi="Times New Roman"/>
        </w:rPr>
      </w:pPr>
      <w:r w:rsidRPr="009B1B60">
        <w:rPr>
          <w:rFonts w:asciiTheme="majorHAnsi" w:eastAsia="Times New Roman" w:hAnsiTheme="majorHAnsi" w:cs="Open Sans"/>
          <w:color w:val="000000" w:themeColor="text1"/>
        </w:rPr>
        <w:t xml:space="preserve">Zgłoszenia do biegu przyjmowane są </w:t>
      </w:r>
      <w:bookmarkStart w:id="2" w:name="page4"/>
      <w:bookmarkEnd w:id="2"/>
      <w:r w:rsidR="002D58C4">
        <w:rPr>
          <w:rFonts w:asciiTheme="majorHAnsi" w:eastAsia="Times New Roman" w:hAnsiTheme="majorHAnsi" w:cs="Open Sans"/>
          <w:color w:val="000000" w:themeColor="text1"/>
        </w:rPr>
        <w:t>w biurze zawodów.</w:t>
      </w:r>
    </w:p>
    <w:p w14:paraId="1181A1A1" w14:textId="77777777" w:rsidR="00981878" w:rsidRDefault="00981878">
      <w:pPr>
        <w:spacing w:line="0" w:lineRule="atLeast"/>
        <w:rPr>
          <w:rFonts w:ascii="Cambria" w:eastAsia="Cambria" w:hAnsi="Cambria"/>
          <w:b/>
        </w:rPr>
      </w:pPr>
      <w:r>
        <w:rPr>
          <w:rFonts w:ascii="Cambria" w:eastAsia="Cambria" w:hAnsi="Cambria"/>
          <w:b/>
        </w:rPr>
        <w:t>XI. KLASYFIKACJE</w:t>
      </w:r>
    </w:p>
    <w:p w14:paraId="352267F8" w14:textId="77777777" w:rsidR="00981878" w:rsidRDefault="00981878">
      <w:pPr>
        <w:spacing w:line="326" w:lineRule="exact"/>
        <w:rPr>
          <w:rFonts w:ascii="Times New Roman" w:eastAsia="Times New Roman" w:hAnsi="Times New Roman"/>
        </w:rPr>
      </w:pPr>
    </w:p>
    <w:p w14:paraId="03FB5DB4" w14:textId="77777777" w:rsidR="00981878" w:rsidRDefault="00087FFD">
      <w:pPr>
        <w:numPr>
          <w:ilvl w:val="0"/>
          <w:numId w:val="12"/>
        </w:numPr>
        <w:tabs>
          <w:tab w:val="left" w:pos="720"/>
        </w:tabs>
        <w:spacing w:line="280" w:lineRule="auto"/>
        <w:ind w:left="720" w:right="20" w:hanging="364"/>
        <w:jc w:val="both"/>
        <w:rPr>
          <w:rFonts w:ascii="Cambria" w:eastAsia="Cambria" w:hAnsi="Cambria"/>
        </w:rPr>
      </w:pPr>
      <w:r>
        <w:rPr>
          <w:rFonts w:ascii="Cambria" w:eastAsia="Cambria" w:hAnsi="Cambria"/>
        </w:rPr>
        <w:t>Bieg dla dzieci nie zakłada rywalizacji. Nie ma klasyfikacji. Każde dziecko jest triumfatorem i otrzyma słodki upominek na mecie.</w:t>
      </w:r>
    </w:p>
    <w:p w14:paraId="5D46763D" w14:textId="77777777" w:rsidR="00981878" w:rsidRDefault="00981878">
      <w:pPr>
        <w:spacing w:line="283" w:lineRule="exact"/>
        <w:rPr>
          <w:rFonts w:ascii="Times New Roman" w:eastAsia="Times New Roman" w:hAnsi="Times New Roman"/>
        </w:rPr>
      </w:pPr>
    </w:p>
    <w:p w14:paraId="7332F6AC" w14:textId="77777777" w:rsidR="00981878" w:rsidRDefault="00981878">
      <w:pPr>
        <w:spacing w:line="0" w:lineRule="atLeast"/>
        <w:rPr>
          <w:rFonts w:ascii="Cambria" w:eastAsia="Cambria" w:hAnsi="Cambria"/>
          <w:b/>
        </w:rPr>
      </w:pPr>
      <w:r>
        <w:rPr>
          <w:rFonts w:ascii="Cambria" w:eastAsia="Cambria" w:hAnsi="Cambria"/>
          <w:b/>
        </w:rPr>
        <w:t>XII. POSTANOWIENIA KOŃCOWE</w:t>
      </w:r>
    </w:p>
    <w:p w14:paraId="052E0FA3" w14:textId="77777777" w:rsidR="00981878" w:rsidRDefault="00981878">
      <w:pPr>
        <w:spacing w:line="326" w:lineRule="exact"/>
        <w:rPr>
          <w:rFonts w:ascii="Times New Roman" w:eastAsia="Times New Roman" w:hAnsi="Times New Roman"/>
        </w:rPr>
      </w:pPr>
    </w:p>
    <w:p w14:paraId="531A8A19" w14:textId="77777777" w:rsidR="00981878" w:rsidRDefault="00981878">
      <w:pPr>
        <w:numPr>
          <w:ilvl w:val="0"/>
          <w:numId w:val="13"/>
        </w:numPr>
        <w:tabs>
          <w:tab w:val="left" w:pos="720"/>
        </w:tabs>
        <w:spacing w:line="281" w:lineRule="auto"/>
        <w:ind w:left="720" w:right="20" w:hanging="364"/>
        <w:jc w:val="both"/>
        <w:rPr>
          <w:rFonts w:ascii="Cambria" w:eastAsia="Cambria" w:hAnsi="Cambria"/>
        </w:rPr>
      </w:pPr>
      <w:r>
        <w:rPr>
          <w:rFonts w:ascii="Cambria" w:eastAsia="Cambria" w:hAnsi="Cambria"/>
        </w:rPr>
        <w:t xml:space="preserve">Każdy </w:t>
      </w:r>
      <w:r w:rsidR="00087FFD">
        <w:rPr>
          <w:rFonts w:ascii="Cambria" w:eastAsia="Cambria" w:hAnsi="Cambria"/>
        </w:rPr>
        <w:t xml:space="preserve">rodzic/prawny opiekun </w:t>
      </w:r>
      <w:r w:rsidR="00C67213">
        <w:rPr>
          <w:rFonts w:ascii="Cambria" w:eastAsia="Cambria" w:hAnsi="Cambria"/>
        </w:rPr>
        <w:t>startującego dziecka</w:t>
      </w:r>
      <w:r>
        <w:rPr>
          <w:rFonts w:ascii="Cambria" w:eastAsia="Cambria" w:hAnsi="Cambria"/>
        </w:rPr>
        <w:t xml:space="preserve"> ma obowiązek zapoznać się z Regulaminem Biegu i jest zobowiązany do jego przestrzegania;</w:t>
      </w:r>
    </w:p>
    <w:p w14:paraId="3C30CF87" w14:textId="77777777" w:rsidR="00981878" w:rsidRDefault="00981878">
      <w:pPr>
        <w:spacing w:line="2" w:lineRule="exact"/>
        <w:rPr>
          <w:rFonts w:ascii="Cambria" w:eastAsia="Cambria" w:hAnsi="Cambria"/>
        </w:rPr>
      </w:pPr>
    </w:p>
    <w:p w14:paraId="37963DD8" w14:textId="77777777" w:rsidR="00981878" w:rsidRDefault="00981878">
      <w:pPr>
        <w:numPr>
          <w:ilvl w:val="0"/>
          <w:numId w:val="13"/>
        </w:numPr>
        <w:tabs>
          <w:tab w:val="left" w:pos="720"/>
        </w:tabs>
        <w:spacing w:line="282" w:lineRule="auto"/>
        <w:ind w:left="720" w:right="20" w:hanging="364"/>
        <w:jc w:val="both"/>
        <w:rPr>
          <w:rFonts w:ascii="Cambria" w:eastAsia="Cambria" w:hAnsi="Cambria"/>
        </w:rPr>
      </w:pPr>
      <w:r>
        <w:rPr>
          <w:rFonts w:ascii="Cambria" w:eastAsia="Cambria" w:hAnsi="Cambria"/>
        </w:rPr>
        <w:t xml:space="preserve">Dane osobowe uczestników </w:t>
      </w:r>
      <w:r w:rsidR="00087FFD">
        <w:rPr>
          <w:rFonts w:ascii="Cambria" w:eastAsia="Cambria" w:hAnsi="Cambria"/>
          <w:b/>
        </w:rPr>
        <w:t xml:space="preserve">Biegu dla Dzieci </w:t>
      </w:r>
      <w:r>
        <w:rPr>
          <w:rFonts w:ascii="Cambria" w:eastAsia="Cambria" w:hAnsi="Cambria"/>
        </w:rPr>
        <w:t>będą wykorzystywane zgodnie z warunkami określonymi w ustawie z dnia 29 sierpnia 1997 r. o ochronie danych osobowych (tekst jednolity: Dz. U. z 2002 r., Nr 101 poz. 926). Administratorem danych osobowych jest Organizator;</w:t>
      </w:r>
    </w:p>
    <w:p w14:paraId="19CF4C1B" w14:textId="77777777" w:rsidR="00981878" w:rsidRDefault="00981878">
      <w:pPr>
        <w:spacing w:line="1" w:lineRule="exact"/>
        <w:rPr>
          <w:rFonts w:ascii="Cambria" w:eastAsia="Cambria" w:hAnsi="Cambria"/>
        </w:rPr>
      </w:pPr>
    </w:p>
    <w:p w14:paraId="40A769F8" w14:textId="77777777" w:rsidR="00981878" w:rsidRDefault="00C67213">
      <w:pPr>
        <w:numPr>
          <w:ilvl w:val="0"/>
          <w:numId w:val="13"/>
        </w:numPr>
        <w:tabs>
          <w:tab w:val="left" w:pos="720"/>
        </w:tabs>
        <w:spacing w:line="281" w:lineRule="auto"/>
        <w:ind w:left="720" w:right="20" w:hanging="364"/>
        <w:jc w:val="both"/>
        <w:rPr>
          <w:rFonts w:ascii="Cambria" w:eastAsia="Cambria" w:hAnsi="Cambria"/>
        </w:rPr>
      </w:pPr>
      <w:r>
        <w:rPr>
          <w:rFonts w:ascii="Cambria" w:eastAsia="Cambria" w:hAnsi="Cambria"/>
        </w:rPr>
        <w:t>Każdy rodzic/prawny opiekun startującego dziecka</w:t>
      </w:r>
      <w:r w:rsidR="00981878">
        <w:rPr>
          <w:rFonts w:ascii="Cambria" w:eastAsia="Cambria" w:hAnsi="Cambria"/>
        </w:rPr>
        <w:t xml:space="preserve"> zobowiązany jest podpisać przygotowane przez organizatorów osobne oświadczenie dotyczące gromadzenia i przetwarzania danych osobowych zawodnika;</w:t>
      </w:r>
    </w:p>
    <w:p w14:paraId="719937D7" w14:textId="77777777" w:rsidR="00981878" w:rsidRDefault="00981878">
      <w:pPr>
        <w:spacing w:line="2" w:lineRule="exact"/>
        <w:rPr>
          <w:rFonts w:ascii="Cambria" w:eastAsia="Cambria" w:hAnsi="Cambria"/>
        </w:rPr>
      </w:pPr>
    </w:p>
    <w:p w14:paraId="1E0030C3" w14:textId="77777777" w:rsidR="00981878" w:rsidRDefault="00C67213">
      <w:pPr>
        <w:numPr>
          <w:ilvl w:val="0"/>
          <w:numId w:val="13"/>
        </w:numPr>
        <w:tabs>
          <w:tab w:val="left" w:pos="720"/>
        </w:tabs>
        <w:spacing w:line="281" w:lineRule="auto"/>
        <w:ind w:left="720" w:right="20" w:hanging="364"/>
        <w:jc w:val="both"/>
        <w:rPr>
          <w:rFonts w:ascii="Cambria" w:eastAsia="Cambria" w:hAnsi="Cambria"/>
        </w:rPr>
      </w:pPr>
      <w:r>
        <w:rPr>
          <w:rFonts w:ascii="Cambria" w:eastAsia="Cambria" w:hAnsi="Cambria"/>
        </w:rPr>
        <w:t xml:space="preserve">Każdy rodzic/prawny opiekun startującego dziecka </w:t>
      </w:r>
      <w:r w:rsidR="00981878">
        <w:rPr>
          <w:rFonts w:ascii="Cambria" w:eastAsia="Cambria" w:hAnsi="Cambria"/>
        </w:rPr>
        <w:t>jest podpisać przygotowane przez organizatorów osobne oświadczenie dotyczące wykorzystania wizerunku zawodnika w celach promocyjnych;</w:t>
      </w:r>
    </w:p>
    <w:p w14:paraId="085B73D9" w14:textId="77777777" w:rsidR="00981878" w:rsidRDefault="00981878">
      <w:pPr>
        <w:spacing w:line="3" w:lineRule="exact"/>
        <w:rPr>
          <w:rFonts w:ascii="Cambria" w:eastAsia="Cambria" w:hAnsi="Cambria"/>
        </w:rPr>
      </w:pPr>
    </w:p>
    <w:p w14:paraId="3777F87D" w14:textId="77777777" w:rsidR="00981878" w:rsidRDefault="00981878">
      <w:pPr>
        <w:numPr>
          <w:ilvl w:val="0"/>
          <w:numId w:val="13"/>
        </w:numPr>
        <w:tabs>
          <w:tab w:val="left" w:pos="720"/>
        </w:tabs>
        <w:spacing w:line="281" w:lineRule="auto"/>
        <w:ind w:left="720" w:right="20" w:hanging="364"/>
        <w:jc w:val="both"/>
        <w:rPr>
          <w:rFonts w:ascii="Cambria" w:eastAsia="Cambria" w:hAnsi="Cambria"/>
        </w:rPr>
      </w:pPr>
      <w:r>
        <w:rPr>
          <w:rFonts w:ascii="Cambria" w:eastAsia="Cambria" w:hAnsi="Cambria"/>
        </w:rPr>
        <w:t>Niezaakceptowanie ww. warunków będzie skutkowało automatycznym wykluczeniem z zawodów i brakiem możliwości zarejestrowania się w nich;</w:t>
      </w:r>
    </w:p>
    <w:p w14:paraId="1084B725" w14:textId="77777777" w:rsidR="00981878" w:rsidRDefault="00981878">
      <w:pPr>
        <w:spacing w:line="2" w:lineRule="exact"/>
        <w:rPr>
          <w:rFonts w:ascii="Cambria" w:eastAsia="Cambria" w:hAnsi="Cambria"/>
        </w:rPr>
      </w:pPr>
    </w:p>
    <w:p w14:paraId="4E72B0DA" w14:textId="77777777" w:rsidR="00981878" w:rsidRDefault="00981878">
      <w:pPr>
        <w:numPr>
          <w:ilvl w:val="0"/>
          <w:numId w:val="13"/>
        </w:numPr>
        <w:tabs>
          <w:tab w:val="left" w:pos="720"/>
        </w:tabs>
        <w:spacing w:line="281" w:lineRule="auto"/>
        <w:ind w:left="720" w:right="20" w:hanging="364"/>
        <w:jc w:val="both"/>
        <w:rPr>
          <w:rFonts w:ascii="Cambria" w:eastAsia="Cambria" w:hAnsi="Cambria"/>
        </w:rPr>
      </w:pPr>
      <w:r>
        <w:rPr>
          <w:rFonts w:ascii="Cambria" w:eastAsia="Cambria" w:hAnsi="Cambria"/>
        </w:rPr>
        <w:t>W dniu biegu będzie dostępna dla uczestników szatnia oraz możliwość pozostawienia depozytów w przeznaczonych do tego workach. Odbiór depozytów odbywa się na podstawie numeru startowego. Organizator nie odpowiada za rzeczy zaginione;</w:t>
      </w:r>
    </w:p>
    <w:p w14:paraId="20F76DB2" w14:textId="77777777" w:rsidR="00981878" w:rsidRDefault="00981878">
      <w:pPr>
        <w:spacing w:line="3" w:lineRule="exact"/>
        <w:rPr>
          <w:rFonts w:ascii="Cambria" w:eastAsia="Cambria" w:hAnsi="Cambria"/>
        </w:rPr>
      </w:pPr>
    </w:p>
    <w:p w14:paraId="4F37F89D" w14:textId="77777777" w:rsidR="00981878" w:rsidRDefault="00981878">
      <w:pPr>
        <w:numPr>
          <w:ilvl w:val="0"/>
          <w:numId w:val="13"/>
        </w:numPr>
        <w:tabs>
          <w:tab w:val="left" w:pos="720"/>
        </w:tabs>
        <w:spacing w:line="239" w:lineRule="auto"/>
        <w:ind w:left="720" w:hanging="364"/>
        <w:jc w:val="both"/>
        <w:rPr>
          <w:rFonts w:ascii="Cambria" w:eastAsia="Cambria" w:hAnsi="Cambria"/>
        </w:rPr>
      </w:pPr>
      <w:r>
        <w:rPr>
          <w:rFonts w:ascii="Cambria" w:eastAsia="Cambria" w:hAnsi="Cambria"/>
        </w:rPr>
        <w:t>Impreza odbędzie się bez względu na warunki atmosferyczne;</w:t>
      </w:r>
    </w:p>
    <w:p w14:paraId="31498CA8" w14:textId="77777777" w:rsidR="00981878" w:rsidRDefault="00981878">
      <w:pPr>
        <w:spacing w:line="43" w:lineRule="exact"/>
        <w:rPr>
          <w:rFonts w:ascii="Cambria" w:eastAsia="Cambria" w:hAnsi="Cambria"/>
        </w:rPr>
      </w:pPr>
    </w:p>
    <w:p w14:paraId="6DA5D8E7" w14:textId="77777777" w:rsidR="00981878" w:rsidRDefault="00981878">
      <w:pPr>
        <w:numPr>
          <w:ilvl w:val="0"/>
          <w:numId w:val="13"/>
        </w:numPr>
        <w:tabs>
          <w:tab w:val="left" w:pos="720"/>
        </w:tabs>
        <w:spacing w:line="282" w:lineRule="auto"/>
        <w:ind w:left="720" w:right="20" w:hanging="364"/>
        <w:jc w:val="both"/>
        <w:rPr>
          <w:rFonts w:ascii="Cambria" w:eastAsia="Cambria" w:hAnsi="Cambria"/>
        </w:rPr>
      </w:pPr>
      <w:r>
        <w:rPr>
          <w:rFonts w:ascii="Cambria" w:eastAsia="Cambria" w:hAnsi="Cambria"/>
        </w:rPr>
        <w:t xml:space="preserve">Organizator zastrzega sobie prawo wcześniejszego zamknięcia zapisów w przypadku wypełnienia się limitu zgłoszeń. Pierwszeństwo w udziale mają zawodnicy, którzy </w:t>
      </w:r>
      <w:r w:rsidR="00C67213">
        <w:rPr>
          <w:rFonts w:ascii="Cambria" w:eastAsia="Cambria" w:hAnsi="Cambria"/>
        </w:rPr>
        <w:t>się zapisali</w:t>
      </w:r>
      <w:r>
        <w:rPr>
          <w:rFonts w:ascii="Cambria" w:eastAsia="Cambria" w:hAnsi="Cambria"/>
        </w:rPr>
        <w:t xml:space="preserve"> w terminie podanym w regulaminie, czyli w przypa</w:t>
      </w:r>
      <w:r w:rsidR="009328D0">
        <w:rPr>
          <w:rFonts w:ascii="Cambria" w:eastAsia="Cambria" w:hAnsi="Cambria"/>
        </w:rPr>
        <w:t>dku zapisów online do …</w:t>
      </w:r>
      <w:r>
        <w:rPr>
          <w:rFonts w:ascii="Cambria" w:eastAsia="Cambria" w:hAnsi="Cambria"/>
        </w:rPr>
        <w:t>, a w przypadku zapisów w Biurze Zawodów w momencie zapisu;</w:t>
      </w:r>
    </w:p>
    <w:p w14:paraId="0E7F07E3" w14:textId="77777777" w:rsidR="00981878" w:rsidRDefault="00981878">
      <w:pPr>
        <w:numPr>
          <w:ilvl w:val="0"/>
          <w:numId w:val="13"/>
        </w:numPr>
        <w:tabs>
          <w:tab w:val="left" w:pos="720"/>
        </w:tabs>
        <w:spacing w:line="0" w:lineRule="atLeast"/>
        <w:ind w:left="720" w:hanging="364"/>
        <w:jc w:val="both"/>
        <w:rPr>
          <w:rFonts w:ascii="Cambria" w:eastAsia="Cambria" w:hAnsi="Cambria"/>
        </w:rPr>
      </w:pPr>
      <w:r>
        <w:rPr>
          <w:rFonts w:ascii="Cambria" w:eastAsia="Cambria" w:hAnsi="Cambria"/>
        </w:rPr>
        <w:t>Zawodnicy pokonujący dystans w sposób niedozwolony zostaną zdyskwalifikowani;</w:t>
      </w:r>
    </w:p>
    <w:p w14:paraId="3A5E4D95" w14:textId="77777777" w:rsidR="00981878" w:rsidRDefault="00981878">
      <w:pPr>
        <w:spacing w:line="41" w:lineRule="exact"/>
        <w:rPr>
          <w:rFonts w:ascii="Cambria" w:eastAsia="Cambria" w:hAnsi="Cambria"/>
        </w:rPr>
      </w:pPr>
    </w:p>
    <w:p w14:paraId="4ED316DC" w14:textId="77777777" w:rsidR="00C67213" w:rsidRPr="00C67213" w:rsidRDefault="00981878" w:rsidP="00C67213">
      <w:pPr>
        <w:numPr>
          <w:ilvl w:val="0"/>
          <w:numId w:val="13"/>
        </w:numPr>
        <w:tabs>
          <w:tab w:val="left" w:pos="720"/>
        </w:tabs>
        <w:spacing w:line="0" w:lineRule="atLeast"/>
        <w:ind w:left="720" w:hanging="364"/>
        <w:jc w:val="both"/>
        <w:rPr>
          <w:rFonts w:ascii="Cambria" w:eastAsia="Cambria" w:hAnsi="Cambria"/>
        </w:rPr>
      </w:pPr>
      <w:r>
        <w:rPr>
          <w:rFonts w:ascii="Cambria" w:eastAsia="Cambria" w:hAnsi="Cambria"/>
        </w:rPr>
        <w:t>Pisemne protesty przyjmuje Biuro Zawodów w terminie do 15 minut po zakończeniu biegu;</w:t>
      </w:r>
    </w:p>
    <w:p w14:paraId="1320C593" w14:textId="77777777" w:rsidR="00C67213" w:rsidRPr="00C67213" w:rsidRDefault="00C67213" w:rsidP="00C67213">
      <w:pPr>
        <w:numPr>
          <w:ilvl w:val="0"/>
          <w:numId w:val="13"/>
        </w:numPr>
        <w:tabs>
          <w:tab w:val="left" w:pos="720"/>
        </w:tabs>
        <w:spacing w:line="0" w:lineRule="atLeast"/>
        <w:ind w:left="720" w:hanging="364"/>
        <w:jc w:val="both"/>
        <w:rPr>
          <w:rFonts w:ascii="Cambria" w:eastAsia="Cambria" w:hAnsi="Cambria"/>
        </w:rPr>
      </w:pPr>
      <w:r w:rsidRPr="00C67213">
        <w:rPr>
          <w:rFonts w:ascii="Cambria" w:eastAsia="Cambria" w:hAnsi="Cambria"/>
        </w:rPr>
        <w:t>Wszelkie kwestie sporne dotyczące biegu rozstrzyga Sędzia Główny, jego decyzje są ostateczne i niepodważalne;</w:t>
      </w:r>
    </w:p>
    <w:p w14:paraId="6B484F19" w14:textId="77777777" w:rsidR="00C67213" w:rsidRDefault="00C67213" w:rsidP="00C67213">
      <w:pPr>
        <w:spacing w:line="2" w:lineRule="exact"/>
        <w:rPr>
          <w:rFonts w:ascii="Cambria" w:eastAsia="Cambria" w:hAnsi="Cambria"/>
        </w:rPr>
      </w:pPr>
    </w:p>
    <w:p w14:paraId="500F62D9" w14:textId="77777777" w:rsidR="00C67213" w:rsidRDefault="00C67213" w:rsidP="00C67213">
      <w:pPr>
        <w:numPr>
          <w:ilvl w:val="0"/>
          <w:numId w:val="13"/>
        </w:numPr>
        <w:tabs>
          <w:tab w:val="left" w:pos="364"/>
        </w:tabs>
        <w:spacing w:line="281" w:lineRule="auto"/>
        <w:ind w:left="364" w:hanging="364"/>
        <w:jc w:val="both"/>
        <w:rPr>
          <w:rFonts w:ascii="Cambria" w:eastAsia="Cambria" w:hAnsi="Cambria"/>
        </w:rPr>
      </w:pPr>
      <w:r>
        <w:rPr>
          <w:rFonts w:ascii="Cambria" w:eastAsia="Cambria" w:hAnsi="Cambria"/>
        </w:rPr>
        <w:t>Wszyscy uczestnicy biorą udział w biegu na własną odpowiedzialność i nie mogą wnosić żadnych roszczeń w stosunku do organizatorów w razie zaistnienia zdarzeń losowych podczas trwania</w:t>
      </w:r>
    </w:p>
    <w:p w14:paraId="795006E7" w14:textId="77777777" w:rsidR="00C67213" w:rsidRDefault="00C67213" w:rsidP="00C67213">
      <w:pPr>
        <w:spacing w:line="1" w:lineRule="exact"/>
        <w:rPr>
          <w:rFonts w:ascii="Cambria" w:eastAsia="Cambria" w:hAnsi="Cambria"/>
        </w:rPr>
      </w:pPr>
    </w:p>
    <w:p w14:paraId="0E25D796" w14:textId="77777777" w:rsidR="00C67213" w:rsidRDefault="00C67213" w:rsidP="00C67213">
      <w:pPr>
        <w:spacing w:line="0" w:lineRule="atLeast"/>
        <w:ind w:left="364"/>
        <w:jc w:val="both"/>
        <w:rPr>
          <w:rFonts w:ascii="Cambria" w:eastAsia="Cambria" w:hAnsi="Cambria"/>
        </w:rPr>
      </w:pPr>
      <w:r>
        <w:rPr>
          <w:rFonts w:ascii="Cambria" w:eastAsia="Cambria" w:hAnsi="Cambria"/>
        </w:rPr>
        <w:t>Imprezy;</w:t>
      </w:r>
    </w:p>
    <w:p w14:paraId="5CCC5F25" w14:textId="77777777" w:rsidR="00C67213" w:rsidRDefault="00C67213" w:rsidP="00C67213">
      <w:pPr>
        <w:spacing w:line="41" w:lineRule="exact"/>
        <w:rPr>
          <w:rFonts w:ascii="Cambria" w:eastAsia="Cambria" w:hAnsi="Cambria"/>
        </w:rPr>
      </w:pPr>
    </w:p>
    <w:p w14:paraId="276AFD7D" w14:textId="77777777" w:rsidR="00C67213" w:rsidRDefault="00C67213" w:rsidP="00C67213">
      <w:pPr>
        <w:numPr>
          <w:ilvl w:val="0"/>
          <w:numId w:val="13"/>
        </w:numPr>
        <w:tabs>
          <w:tab w:val="left" w:pos="364"/>
        </w:tabs>
        <w:spacing w:line="0" w:lineRule="atLeast"/>
        <w:ind w:left="364" w:hanging="364"/>
        <w:jc w:val="both"/>
        <w:rPr>
          <w:rFonts w:ascii="Cambria" w:eastAsia="Cambria" w:hAnsi="Cambria"/>
        </w:rPr>
      </w:pPr>
      <w:r>
        <w:rPr>
          <w:rFonts w:ascii="Cambria" w:eastAsia="Cambria" w:hAnsi="Cambria"/>
        </w:rPr>
        <w:t>Organizator zapewnia opiekę medyczną na mecie biegu;</w:t>
      </w:r>
    </w:p>
    <w:p w14:paraId="4E8B5F3A" w14:textId="77777777" w:rsidR="00C67213" w:rsidRDefault="00C67213" w:rsidP="00C67213">
      <w:pPr>
        <w:spacing w:line="41" w:lineRule="exact"/>
        <w:rPr>
          <w:rFonts w:ascii="Cambria" w:eastAsia="Cambria" w:hAnsi="Cambria"/>
        </w:rPr>
      </w:pPr>
    </w:p>
    <w:p w14:paraId="53D12476" w14:textId="77777777" w:rsidR="00C67213" w:rsidRDefault="00C67213" w:rsidP="00C67213">
      <w:pPr>
        <w:numPr>
          <w:ilvl w:val="0"/>
          <w:numId w:val="13"/>
        </w:numPr>
        <w:tabs>
          <w:tab w:val="left" w:pos="364"/>
        </w:tabs>
        <w:spacing w:line="0" w:lineRule="atLeast"/>
        <w:ind w:left="364" w:hanging="364"/>
        <w:jc w:val="both"/>
        <w:rPr>
          <w:rFonts w:ascii="Cambria" w:eastAsia="Cambria" w:hAnsi="Cambria"/>
        </w:rPr>
      </w:pPr>
      <w:r>
        <w:rPr>
          <w:rFonts w:ascii="Cambria" w:eastAsia="Cambria" w:hAnsi="Cambria"/>
        </w:rPr>
        <w:t>Organizator nie odpowiada za rzeczy zgubione w trakcie imprezy;</w:t>
      </w:r>
    </w:p>
    <w:p w14:paraId="1970AE64" w14:textId="77777777" w:rsidR="00C67213" w:rsidRDefault="00C67213" w:rsidP="00C67213">
      <w:pPr>
        <w:spacing w:line="42" w:lineRule="exact"/>
        <w:rPr>
          <w:rFonts w:ascii="Cambria" w:eastAsia="Cambria" w:hAnsi="Cambria"/>
        </w:rPr>
      </w:pPr>
    </w:p>
    <w:p w14:paraId="12DEFEE8" w14:textId="77777777" w:rsidR="00C67213" w:rsidRDefault="00C67213" w:rsidP="00C67213">
      <w:pPr>
        <w:numPr>
          <w:ilvl w:val="0"/>
          <w:numId w:val="13"/>
        </w:numPr>
        <w:tabs>
          <w:tab w:val="left" w:pos="364"/>
        </w:tabs>
        <w:spacing w:line="282" w:lineRule="auto"/>
        <w:ind w:left="364" w:hanging="364"/>
        <w:jc w:val="both"/>
        <w:rPr>
          <w:rFonts w:ascii="Cambria" w:eastAsia="Cambria" w:hAnsi="Cambria"/>
        </w:rPr>
      </w:pPr>
      <w:r>
        <w:rPr>
          <w:rFonts w:ascii="Cambria" w:eastAsia="Cambria" w:hAnsi="Cambria"/>
        </w:rPr>
        <w:t>Dyrektor biegu zastrzega sobie możliwość zmian w regulaminie, o których zobowiązany jest poinformować wszystkich uczestników w formie komunikatów publikowanych na oficjalnej witrynie biegu bądź – w przypadku zmian w Regulaminie tuż przed biegiem – w formie pisemnych ogłoszeń wywieszanych na tablicy obok Biura Zawodów przed rozpoczęciem imprezy, jak również w formie komunikatów wygłaszanych przez spikera zawodów;</w:t>
      </w:r>
    </w:p>
    <w:p w14:paraId="0FE5D630" w14:textId="77777777" w:rsidR="00C67213" w:rsidRDefault="00C67213" w:rsidP="00C67213">
      <w:pPr>
        <w:spacing w:line="3" w:lineRule="exact"/>
        <w:rPr>
          <w:rFonts w:ascii="Cambria" w:eastAsia="Cambria" w:hAnsi="Cambria"/>
        </w:rPr>
      </w:pPr>
    </w:p>
    <w:p w14:paraId="7F56A2FC" w14:textId="77777777" w:rsidR="00C67213" w:rsidRDefault="00C67213" w:rsidP="00C67213">
      <w:pPr>
        <w:numPr>
          <w:ilvl w:val="0"/>
          <w:numId w:val="13"/>
        </w:numPr>
        <w:tabs>
          <w:tab w:val="left" w:pos="364"/>
        </w:tabs>
        <w:spacing w:line="281" w:lineRule="auto"/>
        <w:ind w:left="364" w:hanging="364"/>
        <w:jc w:val="both"/>
        <w:rPr>
          <w:rFonts w:ascii="Cambria" w:eastAsia="Cambria" w:hAnsi="Cambria"/>
        </w:rPr>
      </w:pPr>
      <w:r>
        <w:rPr>
          <w:rFonts w:ascii="Cambria" w:eastAsia="Cambria" w:hAnsi="Cambria"/>
        </w:rPr>
        <w:t>Decyzje lekarza podczas wydarzenia dotyczące przystąpienia do biegu czy jego kontynuowania są ostateczne i nieodwołalne;</w:t>
      </w:r>
    </w:p>
    <w:p w14:paraId="39B79C8D" w14:textId="77777777" w:rsidR="00981878" w:rsidRPr="00D51427" w:rsidRDefault="00C67213" w:rsidP="00C67213">
      <w:pPr>
        <w:numPr>
          <w:ilvl w:val="0"/>
          <w:numId w:val="13"/>
        </w:numPr>
        <w:tabs>
          <w:tab w:val="left" w:pos="364"/>
        </w:tabs>
        <w:spacing w:line="0" w:lineRule="atLeast"/>
        <w:ind w:left="720" w:hanging="364"/>
        <w:jc w:val="both"/>
        <w:rPr>
          <w:rFonts w:ascii="Cambria" w:eastAsia="Cambria" w:hAnsi="Cambria"/>
        </w:rPr>
      </w:pPr>
      <w:r w:rsidRPr="00D51427">
        <w:rPr>
          <w:rFonts w:ascii="Cambria" w:eastAsia="Cambria" w:hAnsi="Cambria"/>
        </w:rPr>
        <w:t>W sprawach nieobjętych niniejszym Regulaminem wszelkie kwestie rozstrzyga Organizator.</w:t>
      </w:r>
      <w:bookmarkStart w:id="3" w:name="page5"/>
      <w:bookmarkEnd w:id="3"/>
    </w:p>
    <w:sectPr w:rsidR="00981878" w:rsidRPr="00D51427" w:rsidSect="00E96EBA">
      <w:pgSz w:w="11900" w:h="16838"/>
      <w:pgMar w:top="1440" w:right="1420" w:bottom="1440" w:left="1776" w:header="0" w:footer="0" w:gutter="0"/>
      <w:cols w:space="0" w:equalWidth="0">
        <w:col w:w="87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C2FE1E86">
      <w:start w:val="9"/>
      <w:numFmt w:val="upperLetter"/>
      <w:lvlText w:val="%1."/>
      <w:lvlJc w:val="left"/>
    </w:lvl>
    <w:lvl w:ilvl="1" w:tplc="7E505AE8">
      <w:start w:val="1"/>
      <w:numFmt w:val="decimal"/>
      <w:lvlText w:val="%2."/>
      <w:lvlJc w:val="left"/>
    </w:lvl>
    <w:lvl w:ilvl="2" w:tplc="03926F46">
      <w:start w:val="1"/>
      <w:numFmt w:val="bullet"/>
      <w:lvlText w:val=""/>
      <w:lvlJc w:val="left"/>
    </w:lvl>
    <w:lvl w:ilvl="3" w:tplc="697C212A">
      <w:start w:val="1"/>
      <w:numFmt w:val="bullet"/>
      <w:lvlText w:val=""/>
      <w:lvlJc w:val="left"/>
    </w:lvl>
    <w:lvl w:ilvl="4" w:tplc="895CFBD0">
      <w:start w:val="1"/>
      <w:numFmt w:val="bullet"/>
      <w:lvlText w:val=""/>
      <w:lvlJc w:val="left"/>
    </w:lvl>
    <w:lvl w:ilvl="5" w:tplc="E0A6BEE0">
      <w:start w:val="1"/>
      <w:numFmt w:val="bullet"/>
      <w:lvlText w:val=""/>
      <w:lvlJc w:val="left"/>
    </w:lvl>
    <w:lvl w:ilvl="6" w:tplc="10141B06">
      <w:start w:val="1"/>
      <w:numFmt w:val="bullet"/>
      <w:lvlText w:val=""/>
      <w:lvlJc w:val="left"/>
    </w:lvl>
    <w:lvl w:ilvl="7" w:tplc="39306B44">
      <w:start w:val="1"/>
      <w:numFmt w:val="bullet"/>
      <w:lvlText w:val=""/>
      <w:lvlJc w:val="left"/>
    </w:lvl>
    <w:lvl w:ilvl="8" w:tplc="8FF2DD6A">
      <w:start w:val="1"/>
      <w:numFmt w:val="bullet"/>
      <w:lvlText w:val=""/>
      <w:lvlJc w:val="left"/>
    </w:lvl>
  </w:abstractNum>
  <w:abstractNum w:abstractNumId="1" w15:restartNumberingAfterBreak="0">
    <w:nsid w:val="00000002"/>
    <w:multiLevelType w:val="hybridMultilevel"/>
    <w:tmpl w:val="7545E146"/>
    <w:lvl w:ilvl="0" w:tplc="FDE6E818">
      <w:start w:val="35"/>
      <w:numFmt w:val="upperLetter"/>
      <w:lvlText w:val="%1."/>
      <w:lvlJc w:val="left"/>
    </w:lvl>
    <w:lvl w:ilvl="1" w:tplc="70ECA868">
      <w:start w:val="1"/>
      <w:numFmt w:val="decimal"/>
      <w:lvlText w:val="%2."/>
      <w:lvlJc w:val="left"/>
    </w:lvl>
    <w:lvl w:ilvl="2" w:tplc="42DEB824">
      <w:start w:val="1"/>
      <w:numFmt w:val="bullet"/>
      <w:lvlText w:val=""/>
      <w:lvlJc w:val="left"/>
    </w:lvl>
    <w:lvl w:ilvl="3" w:tplc="AB5C77C6">
      <w:start w:val="1"/>
      <w:numFmt w:val="bullet"/>
      <w:lvlText w:val=""/>
      <w:lvlJc w:val="left"/>
    </w:lvl>
    <w:lvl w:ilvl="4" w:tplc="5E122BBC">
      <w:start w:val="1"/>
      <w:numFmt w:val="bullet"/>
      <w:lvlText w:val=""/>
      <w:lvlJc w:val="left"/>
    </w:lvl>
    <w:lvl w:ilvl="5" w:tplc="34FABEA4">
      <w:start w:val="1"/>
      <w:numFmt w:val="bullet"/>
      <w:lvlText w:val=""/>
      <w:lvlJc w:val="left"/>
    </w:lvl>
    <w:lvl w:ilvl="6" w:tplc="17A8087A">
      <w:start w:val="1"/>
      <w:numFmt w:val="bullet"/>
      <w:lvlText w:val=""/>
      <w:lvlJc w:val="left"/>
    </w:lvl>
    <w:lvl w:ilvl="7" w:tplc="8A84918C">
      <w:start w:val="1"/>
      <w:numFmt w:val="bullet"/>
      <w:lvlText w:val=""/>
      <w:lvlJc w:val="left"/>
    </w:lvl>
    <w:lvl w:ilvl="8" w:tplc="1E20187A">
      <w:start w:val="1"/>
      <w:numFmt w:val="bullet"/>
      <w:lvlText w:val=""/>
      <w:lvlJc w:val="left"/>
    </w:lvl>
  </w:abstractNum>
  <w:abstractNum w:abstractNumId="2" w15:restartNumberingAfterBreak="0">
    <w:nsid w:val="00000003"/>
    <w:multiLevelType w:val="hybridMultilevel"/>
    <w:tmpl w:val="515F007C"/>
    <w:lvl w:ilvl="0" w:tplc="40AC7726">
      <w:start w:val="61"/>
      <w:numFmt w:val="upperLetter"/>
      <w:lvlText w:val="%1."/>
      <w:lvlJc w:val="left"/>
    </w:lvl>
    <w:lvl w:ilvl="1" w:tplc="6D32A402">
      <w:start w:val="1"/>
      <w:numFmt w:val="decimal"/>
      <w:lvlText w:val="%2."/>
      <w:lvlJc w:val="left"/>
    </w:lvl>
    <w:lvl w:ilvl="2" w:tplc="6726A5C0">
      <w:start w:val="1"/>
      <w:numFmt w:val="bullet"/>
      <w:lvlText w:val=""/>
      <w:lvlJc w:val="left"/>
    </w:lvl>
    <w:lvl w:ilvl="3" w:tplc="598229F0">
      <w:start w:val="1"/>
      <w:numFmt w:val="bullet"/>
      <w:lvlText w:val=""/>
      <w:lvlJc w:val="left"/>
    </w:lvl>
    <w:lvl w:ilvl="4" w:tplc="625E4434">
      <w:start w:val="1"/>
      <w:numFmt w:val="bullet"/>
      <w:lvlText w:val=""/>
      <w:lvlJc w:val="left"/>
    </w:lvl>
    <w:lvl w:ilvl="5" w:tplc="0EECF816">
      <w:start w:val="1"/>
      <w:numFmt w:val="bullet"/>
      <w:lvlText w:val=""/>
      <w:lvlJc w:val="left"/>
    </w:lvl>
    <w:lvl w:ilvl="6" w:tplc="23D4FAA2">
      <w:start w:val="1"/>
      <w:numFmt w:val="bullet"/>
      <w:lvlText w:val=""/>
      <w:lvlJc w:val="left"/>
    </w:lvl>
    <w:lvl w:ilvl="7" w:tplc="B36CC5A4">
      <w:start w:val="1"/>
      <w:numFmt w:val="bullet"/>
      <w:lvlText w:val=""/>
      <w:lvlJc w:val="left"/>
    </w:lvl>
    <w:lvl w:ilvl="8" w:tplc="C85ABE00">
      <w:start w:val="1"/>
      <w:numFmt w:val="bullet"/>
      <w:lvlText w:val=""/>
      <w:lvlJc w:val="left"/>
    </w:lvl>
  </w:abstractNum>
  <w:abstractNum w:abstractNumId="3" w15:restartNumberingAfterBreak="0">
    <w:nsid w:val="00000004"/>
    <w:multiLevelType w:val="hybridMultilevel"/>
    <w:tmpl w:val="5BD062C2"/>
    <w:lvl w:ilvl="0" w:tplc="B85C2930">
      <w:start w:val="1"/>
      <w:numFmt w:val="upperLetter"/>
      <w:lvlText w:val="%1"/>
      <w:lvlJc w:val="left"/>
    </w:lvl>
    <w:lvl w:ilvl="1" w:tplc="A0E87186">
      <w:start w:val="1"/>
      <w:numFmt w:val="decimal"/>
      <w:lvlText w:val="%2."/>
      <w:lvlJc w:val="left"/>
    </w:lvl>
    <w:lvl w:ilvl="2" w:tplc="7E74AA46">
      <w:start w:val="1"/>
      <w:numFmt w:val="bullet"/>
      <w:lvlText w:val=""/>
      <w:lvlJc w:val="left"/>
    </w:lvl>
    <w:lvl w:ilvl="3" w:tplc="B6C8C07C">
      <w:start w:val="1"/>
      <w:numFmt w:val="bullet"/>
      <w:lvlText w:val=""/>
      <w:lvlJc w:val="left"/>
    </w:lvl>
    <w:lvl w:ilvl="4" w:tplc="CE02C74E">
      <w:start w:val="1"/>
      <w:numFmt w:val="bullet"/>
      <w:lvlText w:val=""/>
      <w:lvlJc w:val="left"/>
    </w:lvl>
    <w:lvl w:ilvl="5" w:tplc="8C5083AC">
      <w:start w:val="1"/>
      <w:numFmt w:val="bullet"/>
      <w:lvlText w:val=""/>
      <w:lvlJc w:val="left"/>
    </w:lvl>
    <w:lvl w:ilvl="6" w:tplc="E72869A4">
      <w:start w:val="1"/>
      <w:numFmt w:val="bullet"/>
      <w:lvlText w:val=""/>
      <w:lvlJc w:val="left"/>
    </w:lvl>
    <w:lvl w:ilvl="7" w:tplc="1CCAF210">
      <w:start w:val="1"/>
      <w:numFmt w:val="bullet"/>
      <w:lvlText w:val=""/>
      <w:lvlJc w:val="left"/>
    </w:lvl>
    <w:lvl w:ilvl="8" w:tplc="EE4C98E6">
      <w:start w:val="1"/>
      <w:numFmt w:val="bullet"/>
      <w:lvlText w:val=""/>
      <w:lvlJc w:val="left"/>
    </w:lvl>
  </w:abstractNum>
  <w:abstractNum w:abstractNumId="4" w15:restartNumberingAfterBreak="0">
    <w:nsid w:val="00000005"/>
    <w:multiLevelType w:val="hybridMultilevel"/>
    <w:tmpl w:val="12200854"/>
    <w:lvl w:ilvl="0" w:tplc="70527596">
      <w:start w:val="22"/>
      <w:numFmt w:val="upperLetter"/>
      <w:lvlText w:val="%1."/>
      <w:lvlJc w:val="left"/>
    </w:lvl>
    <w:lvl w:ilvl="1" w:tplc="87EE508C">
      <w:start w:val="1"/>
      <w:numFmt w:val="decimal"/>
      <w:lvlText w:val="%2."/>
      <w:lvlJc w:val="left"/>
    </w:lvl>
    <w:lvl w:ilvl="2" w:tplc="A03A6764">
      <w:start w:val="1"/>
      <w:numFmt w:val="bullet"/>
      <w:lvlText w:val=""/>
      <w:lvlJc w:val="left"/>
    </w:lvl>
    <w:lvl w:ilvl="3" w:tplc="001EF12C">
      <w:start w:val="1"/>
      <w:numFmt w:val="bullet"/>
      <w:lvlText w:val=""/>
      <w:lvlJc w:val="left"/>
    </w:lvl>
    <w:lvl w:ilvl="4" w:tplc="E9E0CF08">
      <w:start w:val="1"/>
      <w:numFmt w:val="bullet"/>
      <w:lvlText w:val=""/>
      <w:lvlJc w:val="left"/>
    </w:lvl>
    <w:lvl w:ilvl="5" w:tplc="138C50F8">
      <w:start w:val="1"/>
      <w:numFmt w:val="bullet"/>
      <w:lvlText w:val=""/>
      <w:lvlJc w:val="left"/>
    </w:lvl>
    <w:lvl w:ilvl="6" w:tplc="A0381FB0">
      <w:start w:val="1"/>
      <w:numFmt w:val="bullet"/>
      <w:lvlText w:val=""/>
      <w:lvlJc w:val="left"/>
    </w:lvl>
    <w:lvl w:ilvl="7" w:tplc="E3F00980">
      <w:start w:val="1"/>
      <w:numFmt w:val="bullet"/>
      <w:lvlText w:val=""/>
      <w:lvlJc w:val="left"/>
    </w:lvl>
    <w:lvl w:ilvl="8" w:tplc="E8B2B4C8">
      <w:start w:val="1"/>
      <w:numFmt w:val="bullet"/>
      <w:lvlText w:val=""/>
      <w:lvlJc w:val="left"/>
    </w:lvl>
  </w:abstractNum>
  <w:abstractNum w:abstractNumId="5" w15:restartNumberingAfterBreak="0">
    <w:nsid w:val="00000006"/>
    <w:multiLevelType w:val="hybridMultilevel"/>
    <w:tmpl w:val="4DB127F8"/>
    <w:lvl w:ilvl="0" w:tplc="8C9A72B8">
      <w:start w:val="1"/>
      <w:numFmt w:val="decimal"/>
      <w:lvlText w:val="%1."/>
      <w:lvlJc w:val="left"/>
    </w:lvl>
    <w:lvl w:ilvl="1" w:tplc="5CD81D84">
      <w:start w:val="1"/>
      <w:numFmt w:val="bullet"/>
      <w:lvlText w:val=""/>
      <w:lvlJc w:val="left"/>
    </w:lvl>
    <w:lvl w:ilvl="2" w:tplc="964EA444">
      <w:start w:val="1"/>
      <w:numFmt w:val="bullet"/>
      <w:lvlText w:val=""/>
      <w:lvlJc w:val="left"/>
    </w:lvl>
    <w:lvl w:ilvl="3" w:tplc="707EFE3C">
      <w:start w:val="1"/>
      <w:numFmt w:val="bullet"/>
      <w:lvlText w:val=""/>
      <w:lvlJc w:val="left"/>
    </w:lvl>
    <w:lvl w:ilvl="4" w:tplc="D98661DA">
      <w:start w:val="1"/>
      <w:numFmt w:val="bullet"/>
      <w:lvlText w:val=""/>
      <w:lvlJc w:val="left"/>
    </w:lvl>
    <w:lvl w:ilvl="5" w:tplc="66BA5C8C">
      <w:start w:val="1"/>
      <w:numFmt w:val="bullet"/>
      <w:lvlText w:val=""/>
      <w:lvlJc w:val="left"/>
    </w:lvl>
    <w:lvl w:ilvl="6" w:tplc="CD5A7118">
      <w:start w:val="1"/>
      <w:numFmt w:val="bullet"/>
      <w:lvlText w:val=""/>
      <w:lvlJc w:val="left"/>
    </w:lvl>
    <w:lvl w:ilvl="7" w:tplc="27B0F6F0">
      <w:start w:val="1"/>
      <w:numFmt w:val="bullet"/>
      <w:lvlText w:val=""/>
      <w:lvlJc w:val="left"/>
    </w:lvl>
    <w:lvl w:ilvl="8" w:tplc="124A283E">
      <w:start w:val="1"/>
      <w:numFmt w:val="bullet"/>
      <w:lvlText w:val=""/>
      <w:lvlJc w:val="left"/>
    </w:lvl>
  </w:abstractNum>
  <w:abstractNum w:abstractNumId="6" w15:restartNumberingAfterBreak="0">
    <w:nsid w:val="00000007"/>
    <w:multiLevelType w:val="hybridMultilevel"/>
    <w:tmpl w:val="0216231A"/>
    <w:lvl w:ilvl="0" w:tplc="B85408FE">
      <w:start w:val="1"/>
      <w:numFmt w:val="decimal"/>
      <w:lvlText w:val="%1."/>
      <w:lvlJc w:val="left"/>
    </w:lvl>
    <w:lvl w:ilvl="1" w:tplc="5D4A605E">
      <w:start w:val="1"/>
      <w:numFmt w:val="bullet"/>
      <w:lvlText w:val=""/>
      <w:lvlJc w:val="left"/>
    </w:lvl>
    <w:lvl w:ilvl="2" w:tplc="761A1FEA">
      <w:start w:val="1"/>
      <w:numFmt w:val="bullet"/>
      <w:lvlText w:val=""/>
      <w:lvlJc w:val="left"/>
    </w:lvl>
    <w:lvl w:ilvl="3" w:tplc="A06E31C8">
      <w:start w:val="1"/>
      <w:numFmt w:val="bullet"/>
      <w:lvlText w:val=""/>
      <w:lvlJc w:val="left"/>
    </w:lvl>
    <w:lvl w:ilvl="4" w:tplc="1BACDEC8">
      <w:start w:val="1"/>
      <w:numFmt w:val="bullet"/>
      <w:lvlText w:val=""/>
      <w:lvlJc w:val="left"/>
    </w:lvl>
    <w:lvl w:ilvl="5" w:tplc="3D7C1978">
      <w:start w:val="1"/>
      <w:numFmt w:val="bullet"/>
      <w:lvlText w:val=""/>
      <w:lvlJc w:val="left"/>
    </w:lvl>
    <w:lvl w:ilvl="6" w:tplc="67CEE2C4">
      <w:start w:val="1"/>
      <w:numFmt w:val="bullet"/>
      <w:lvlText w:val=""/>
      <w:lvlJc w:val="left"/>
    </w:lvl>
    <w:lvl w:ilvl="7" w:tplc="35488E9A">
      <w:start w:val="1"/>
      <w:numFmt w:val="bullet"/>
      <w:lvlText w:val=""/>
      <w:lvlJc w:val="left"/>
    </w:lvl>
    <w:lvl w:ilvl="8" w:tplc="123E149A">
      <w:start w:val="1"/>
      <w:numFmt w:val="bullet"/>
      <w:lvlText w:val=""/>
      <w:lvlJc w:val="left"/>
    </w:lvl>
  </w:abstractNum>
  <w:abstractNum w:abstractNumId="7" w15:restartNumberingAfterBreak="0">
    <w:nsid w:val="00000008"/>
    <w:multiLevelType w:val="hybridMultilevel"/>
    <w:tmpl w:val="1F16E9E8"/>
    <w:lvl w:ilvl="0" w:tplc="386AC1FC">
      <w:start w:val="1"/>
      <w:numFmt w:val="decimal"/>
      <w:lvlText w:val="%1."/>
      <w:lvlJc w:val="left"/>
    </w:lvl>
    <w:lvl w:ilvl="1" w:tplc="89B20C14">
      <w:start w:val="1"/>
      <w:numFmt w:val="bullet"/>
      <w:lvlText w:val=""/>
      <w:lvlJc w:val="left"/>
    </w:lvl>
    <w:lvl w:ilvl="2" w:tplc="A290135A">
      <w:start w:val="1"/>
      <w:numFmt w:val="bullet"/>
      <w:lvlText w:val=""/>
      <w:lvlJc w:val="left"/>
    </w:lvl>
    <w:lvl w:ilvl="3" w:tplc="D9321398">
      <w:start w:val="1"/>
      <w:numFmt w:val="bullet"/>
      <w:lvlText w:val=""/>
      <w:lvlJc w:val="left"/>
    </w:lvl>
    <w:lvl w:ilvl="4" w:tplc="04DA9AF8">
      <w:start w:val="1"/>
      <w:numFmt w:val="bullet"/>
      <w:lvlText w:val=""/>
      <w:lvlJc w:val="left"/>
    </w:lvl>
    <w:lvl w:ilvl="5" w:tplc="9EFCB2D2">
      <w:start w:val="1"/>
      <w:numFmt w:val="bullet"/>
      <w:lvlText w:val=""/>
      <w:lvlJc w:val="left"/>
    </w:lvl>
    <w:lvl w:ilvl="6" w:tplc="93BE7C46">
      <w:start w:val="1"/>
      <w:numFmt w:val="bullet"/>
      <w:lvlText w:val=""/>
      <w:lvlJc w:val="left"/>
    </w:lvl>
    <w:lvl w:ilvl="7" w:tplc="E9FE398A">
      <w:start w:val="1"/>
      <w:numFmt w:val="bullet"/>
      <w:lvlText w:val=""/>
      <w:lvlJc w:val="left"/>
    </w:lvl>
    <w:lvl w:ilvl="8" w:tplc="BB5E75B6">
      <w:start w:val="1"/>
      <w:numFmt w:val="bullet"/>
      <w:lvlText w:val=""/>
      <w:lvlJc w:val="left"/>
    </w:lvl>
  </w:abstractNum>
  <w:abstractNum w:abstractNumId="8" w15:restartNumberingAfterBreak="0">
    <w:nsid w:val="00000009"/>
    <w:multiLevelType w:val="hybridMultilevel"/>
    <w:tmpl w:val="1190CDE6"/>
    <w:lvl w:ilvl="0" w:tplc="DE08911A">
      <w:start w:val="1"/>
      <w:numFmt w:val="upperLetter"/>
      <w:lvlText w:val="%1"/>
      <w:lvlJc w:val="left"/>
    </w:lvl>
    <w:lvl w:ilvl="1" w:tplc="041E328A">
      <w:start w:val="1"/>
      <w:numFmt w:val="decimal"/>
      <w:lvlText w:val="%2."/>
      <w:lvlJc w:val="left"/>
    </w:lvl>
    <w:lvl w:ilvl="2" w:tplc="42B458D8">
      <w:start w:val="1"/>
      <w:numFmt w:val="bullet"/>
      <w:lvlText w:val=""/>
      <w:lvlJc w:val="left"/>
    </w:lvl>
    <w:lvl w:ilvl="3" w:tplc="BAD2A540">
      <w:start w:val="1"/>
      <w:numFmt w:val="bullet"/>
      <w:lvlText w:val=""/>
      <w:lvlJc w:val="left"/>
    </w:lvl>
    <w:lvl w:ilvl="4" w:tplc="10F28F76">
      <w:start w:val="1"/>
      <w:numFmt w:val="bullet"/>
      <w:lvlText w:val=""/>
      <w:lvlJc w:val="left"/>
    </w:lvl>
    <w:lvl w:ilvl="5" w:tplc="34447DC2">
      <w:start w:val="1"/>
      <w:numFmt w:val="bullet"/>
      <w:lvlText w:val=""/>
      <w:lvlJc w:val="left"/>
    </w:lvl>
    <w:lvl w:ilvl="6" w:tplc="E5F6CA2C">
      <w:start w:val="1"/>
      <w:numFmt w:val="bullet"/>
      <w:lvlText w:val=""/>
      <w:lvlJc w:val="left"/>
    </w:lvl>
    <w:lvl w:ilvl="7" w:tplc="B114D130">
      <w:start w:val="1"/>
      <w:numFmt w:val="bullet"/>
      <w:lvlText w:val=""/>
      <w:lvlJc w:val="left"/>
    </w:lvl>
    <w:lvl w:ilvl="8" w:tplc="C2502FB4">
      <w:start w:val="1"/>
      <w:numFmt w:val="bullet"/>
      <w:lvlText w:val=""/>
      <w:lvlJc w:val="left"/>
    </w:lvl>
  </w:abstractNum>
  <w:abstractNum w:abstractNumId="9" w15:restartNumberingAfterBreak="0">
    <w:nsid w:val="0000000A"/>
    <w:multiLevelType w:val="hybridMultilevel"/>
    <w:tmpl w:val="66EF438C"/>
    <w:lvl w:ilvl="0" w:tplc="79D0B10A">
      <w:start w:val="24"/>
      <w:numFmt w:val="upperLetter"/>
      <w:lvlText w:val="%1."/>
      <w:lvlJc w:val="left"/>
    </w:lvl>
    <w:lvl w:ilvl="1" w:tplc="4C0020CC">
      <w:start w:val="1"/>
      <w:numFmt w:val="decimal"/>
      <w:lvlText w:val="%2."/>
      <w:lvlJc w:val="left"/>
    </w:lvl>
    <w:lvl w:ilvl="2" w:tplc="B1BC0652">
      <w:start w:val="1"/>
      <w:numFmt w:val="bullet"/>
      <w:lvlText w:val=""/>
      <w:lvlJc w:val="left"/>
    </w:lvl>
    <w:lvl w:ilvl="3" w:tplc="D946DBFE">
      <w:start w:val="1"/>
      <w:numFmt w:val="bullet"/>
      <w:lvlText w:val=""/>
      <w:lvlJc w:val="left"/>
    </w:lvl>
    <w:lvl w:ilvl="4" w:tplc="37D40D8A">
      <w:start w:val="1"/>
      <w:numFmt w:val="bullet"/>
      <w:lvlText w:val=""/>
      <w:lvlJc w:val="left"/>
    </w:lvl>
    <w:lvl w:ilvl="5" w:tplc="B790A446">
      <w:start w:val="1"/>
      <w:numFmt w:val="bullet"/>
      <w:lvlText w:val=""/>
      <w:lvlJc w:val="left"/>
    </w:lvl>
    <w:lvl w:ilvl="6" w:tplc="A76670D2">
      <w:start w:val="1"/>
      <w:numFmt w:val="bullet"/>
      <w:lvlText w:val=""/>
      <w:lvlJc w:val="left"/>
    </w:lvl>
    <w:lvl w:ilvl="7" w:tplc="81A66208">
      <w:start w:val="1"/>
      <w:numFmt w:val="bullet"/>
      <w:lvlText w:val=""/>
      <w:lvlJc w:val="left"/>
    </w:lvl>
    <w:lvl w:ilvl="8" w:tplc="2FB0D078">
      <w:start w:val="1"/>
      <w:numFmt w:val="bullet"/>
      <w:lvlText w:val=""/>
      <w:lvlJc w:val="left"/>
    </w:lvl>
  </w:abstractNum>
  <w:abstractNum w:abstractNumId="10" w15:restartNumberingAfterBreak="0">
    <w:nsid w:val="0000000B"/>
    <w:multiLevelType w:val="hybridMultilevel"/>
    <w:tmpl w:val="140E0F76"/>
    <w:lvl w:ilvl="0" w:tplc="B21EB4AA">
      <w:start w:val="7"/>
      <w:numFmt w:val="decimal"/>
      <w:lvlText w:val="%1."/>
      <w:lvlJc w:val="left"/>
    </w:lvl>
    <w:lvl w:ilvl="1" w:tplc="59C8BD62">
      <w:start w:val="1"/>
      <w:numFmt w:val="bullet"/>
      <w:lvlText w:val=""/>
      <w:lvlJc w:val="left"/>
    </w:lvl>
    <w:lvl w:ilvl="2" w:tplc="0458DBFC">
      <w:start w:val="1"/>
      <w:numFmt w:val="bullet"/>
      <w:lvlText w:val=""/>
      <w:lvlJc w:val="left"/>
    </w:lvl>
    <w:lvl w:ilvl="3" w:tplc="E16C952C">
      <w:start w:val="1"/>
      <w:numFmt w:val="bullet"/>
      <w:lvlText w:val=""/>
      <w:lvlJc w:val="left"/>
    </w:lvl>
    <w:lvl w:ilvl="4" w:tplc="3C90BA16">
      <w:start w:val="1"/>
      <w:numFmt w:val="bullet"/>
      <w:lvlText w:val=""/>
      <w:lvlJc w:val="left"/>
    </w:lvl>
    <w:lvl w:ilvl="5" w:tplc="8FF8A440">
      <w:start w:val="1"/>
      <w:numFmt w:val="bullet"/>
      <w:lvlText w:val=""/>
      <w:lvlJc w:val="left"/>
    </w:lvl>
    <w:lvl w:ilvl="6" w:tplc="93CED444">
      <w:start w:val="1"/>
      <w:numFmt w:val="bullet"/>
      <w:lvlText w:val=""/>
      <w:lvlJc w:val="left"/>
    </w:lvl>
    <w:lvl w:ilvl="7" w:tplc="C2E099F8">
      <w:start w:val="1"/>
      <w:numFmt w:val="bullet"/>
      <w:lvlText w:val=""/>
      <w:lvlJc w:val="left"/>
    </w:lvl>
    <w:lvl w:ilvl="8" w:tplc="5352CEE4">
      <w:start w:val="1"/>
      <w:numFmt w:val="bullet"/>
      <w:lvlText w:val=""/>
      <w:lvlJc w:val="left"/>
    </w:lvl>
  </w:abstractNum>
  <w:abstractNum w:abstractNumId="11" w15:restartNumberingAfterBreak="0">
    <w:nsid w:val="0000000C"/>
    <w:multiLevelType w:val="hybridMultilevel"/>
    <w:tmpl w:val="3352255A"/>
    <w:lvl w:ilvl="0" w:tplc="BD1EC402">
      <w:start w:val="1"/>
      <w:numFmt w:val="decimal"/>
      <w:lvlText w:val="%1."/>
      <w:lvlJc w:val="left"/>
    </w:lvl>
    <w:lvl w:ilvl="1" w:tplc="0720D856">
      <w:start w:val="1"/>
      <w:numFmt w:val="bullet"/>
      <w:lvlText w:val=""/>
      <w:lvlJc w:val="left"/>
    </w:lvl>
    <w:lvl w:ilvl="2" w:tplc="F1C6E2F0">
      <w:start w:val="1"/>
      <w:numFmt w:val="bullet"/>
      <w:lvlText w:val=""/>
      <w:lvlJc w:val="left"/>
    </w:lvl>
    <w:lvl w:ilvl="3" w:tplc="8DE2A614">
      <w:start w:val="1"/>
      <w:numFmt w:val="bullet"/>
      <w:lvlText w:val=""/>
      <w:lvlJc w:val="left"/>
    </w:lvl>
    <w:lvl w:ilvl="4" w:tplc="D1A0648A">
      <w:start w:val="1"/>
      <w:numFmt w:val="bullet"/>
      <w:lvlText w:val=""/>
      <w:lvlJc w:val="left"/>
    </w:lvl>
    <w:lvl w:ilvl="5" w:tplc="9EEA06B2">
      <w:start w:val="1"/>
      <w:numFmt w:val="bullet"/>
      <w:lvlText w:val=""/>
      <w:lvlJc w:val="left"/>
    </w:lvl>
    <w:lvl w:ilvl="6" w:tplc="21589CBA">
      <w:start w:val="1"/>
      <w:numFmt w:val="bullet"/>
      <w:lvlText w:val=""/>
      <w:lvlJc w:val="left"/>
    </w:lvl>
    <w:lvl w:ilvl="7" w:tplc="05167984">
      <w:start w:val="1"/>
      <w:numFmt w:val="bullet"/>
      <w:lvlText w:val=""/>
      <w:lvlJc w:val="left"/>
    </w:lvl>
    <w:lvl w:ilvl="8" w:tplc="4088F81A">
      <w:start w:val="1"/>
      <w:numFmt w:val="bullet"/>
      <w:lvlText w:val=""/>
      <w:lvlJc w:val="left"/>
    </w:lvl>
  </w:abstractNum>
  <w:abstractNum w:abstractNumId="12" w15:restartNumberingAfterBreak="0">
    <w:nsid w:val="0000000D"/>
    <w:multiLevelType w:val="hybridMultilevel"/>
    <w:tmpl w:val="109CF92E"/>
    <w:lvl w:ilvl="0" w:tplc="6A2EE5BA">
      <w:start w:val="1"/>
      <w:numFmt w:val="decimal"/>
      <w:lvlText w:val="%1."/>
      <w:lvlJc w:val="left"/>
    </w:lvl>
    <w:lvl w:ilvl="1" w:tplc="95C05F90">
      <w:start w:val="1"/>
      <w:numFmt w:val="bullet"/>
      <w:lvlText w:val=""/>
      <w:lvlJc w:val="left"/>
    </w:lvl>
    <w:lvl w:ilvl="2" w:tplc="974002B6">
      <w:start w:val="1"/>
      <w:numFmt w:val="bullet"/>
      <w:lvlText w:val=""/>
      <w:lvlJc w:val="left"/>
    </w:lvl>
    <w:lvl w:ilvl="3" w:tplc="4F083DFA">
      <w:start w:val="1"/>
      <w:numFmt w:val="bullet"/>
      <w:lvlText w:val=""/>
      <w:lvlJc w:val="left"/>
    </w:lvl>
    <w:lvl w:ilvl="4" w:tplc="1FC4F49A">
      <w:start w:val="1"/>
      <w:numFmt w:val="bullet"/>
      <w:lvlText w:val=""/>
      <w:lvlJc w:val="left"/>
    </w:lvl>
    <w:lvl w:ilvl="5" w:tplc="7898CF20">
      <w:start w:val="1"/>
      <w:numFmt w:val="bullet"/>
      <w:lvlText w:val=""/>
      <w:lvlJc w:val="left"/>
    </w:lvl>
    <w:lvl w:ilvl="6" w:tplc="B712D9E0">
      <w:start w:val="1"/>
      <w:numFmt w:val="bullet"/>
      <w:lvlText w:val=""/>
      <w:lvlJc w:val="left"/>
    </w:lvl>
    <w:lvl w:ilvl="7" w:tplc="15166AF0">
      <w:start w:val="1"/>
      <w:numFmt w:val="bullet"/>
      <w:lvlText w:val=""/>
      <w:lvlJc w:val="left"/>
    </w:lvl>
    <w:lvl w:ilvl="8" w:tplc="F89E7EB4">
      <w:start w:val="1"/>
      <w:numFmt w:val="bullet"/>
      <w:lvlText w:val=""/>
      <w:lvlJc w:val="left"/>
    </w:lvl>
  </w:abstractNum>
  <w:abstractNum w:abstractNumId="13" w15:restartNumberingAfterBreak="0">
    <w:nsid w:val="0000000E"/>
    <w:multiLevelType w:val="hybridMultilevel"/>
    <w:tmpl w:val="0DED7262"/>
    <w:lvl w:ilvl="0" w:tplc="2F8672B6">
      <w:start w:val="11"/>
      <w:numFmt w:val="decimal"/>
      <w:lvlText w:val="%1."/>
      <w:lvlJc w:val="left"/>
    </w:lvl>
    <w:lvl w:ilvl="1" w:tplc="430EF942">
      <w:start w:val="1"/>
      <w:numFmt w:val="bullet"/>
      <w:lvlText w:val=""/>
      <w:lvlJc w:val="left"/>
    </w:lvl>
    <w:lvl w:ilvl="2" w:tplc="1E4A3D30">
      <w:start w:val="1"/>
      <w:numFmt w:val="bullet"/>
      <w:lvlText w:val=""/>
      <w:lvlJc w:val="left"/>
    </w:lvl>
    <w:lvl w:ilvl="3" w:tplc="E02CAE50">
      <w:start w:val="1"/>
      <w:numFmt w:val="bullet"/>
      <w:lvlText w:val=""/>
      <w:lvlJc w:val="left"/>
    </w:lvl>
    <w:lvl w:ilvl="4" w:tplc="CB96DA10">
      <w:start w:val="1"/>
      <w:numFmt w:val="bullet"/>
      <w:lvlText w:val=""/>
      <w:lvlJc w:val="left"/>
    </w:lvl>
    <w:lvl w:ilvl="5" w:tplc="37B0A3C6">
      <w:start w:val="1"/>
      <w:numFmt w:val="bullet"/>
      <w:lvlText w:val=""/>
      <w:lvlJc w:val="left"/>
    </w:lvl>
    <w:lvl w:ilvl="6" w:tplc="613A4E84">
      <w:start w:val="1"/>
      <w:numFmt w:val="bullet"/>
      <w:lvlText w:val=""/>
      <w:lvlJc w:val="left"/>
    </w:lvl>
    <w:lvl w:ilvl="7" w:tplc="963889F6">
      <w:start w:val="1"/>
      <w:numFmt w:val="bullet"/>
      <w:lvlText w:val=""/>
      <w:lvlJc w:val="left"/>
    </w:lvl>
    <w:lvl w:ilvl="8" w:tplc="4A0032B8">
      <w:start w:val="1"/>
      <w:numFmt w:val="bullet"/>
      <w:lvlText w:val=""/>
      <w:lvlJc w:val="left"/>
    </w:lvl>
  </w:abstractNum>
  <w:abstractNum w:abstractNumId="14" w15:restartNumberingAfterBreak="0">
    <w:nsid w:val="04DA5185"/>
    <w:multiLevelType w:val="multilevel"/>
    <w:tmpl w:val="60F6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630E40"/>
    <w:multiLevelType w:val="multilevel"/>
    <w:tmpl w:val="D4F8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A05CCD"/>
    <w:multiLevelType w:val="multilevel"/>
    <w:tmpl w:val="C7AA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7C7701"/>
    <w:multiLevelType w:val="multilevel"/>
    <w:tmpl w:val="4750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A2601"/>
    <w:multiLevelType w:val="hybridMultilevel"/>
    <w:tmpl w:val="36D85DC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729407F"/>
    <w:multiLevelType w:val="hybridMultilevel"/>
    <w:tmpl w:val="1752E44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15:restartNumberingAfterBreak="0">
    <w:nsid w:val="4A4D23EF"/>
    <w:multiLevelType w:val="multilevel"/>
    <w:tmpl w:val="060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A4C11"/>
    <w:multiLevelType w:val="hybridMultilevel"/>
    <w:tmpl w:val="E1BED9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3BD5973"/>
    <w:multiLevelType w:val="hybridMultilevel"/>
    <w:tmpl w:val="77DE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1"/>
  </w:num>
  <w:num w:numId="17">
    <w:abstractNumId w:val="19"/>
  </w:num>
  <w:num w:numId="18">
    <w:abstractNumId w:val="22"/>
  </w:num>
  <w:num w:numId="19">
    <w:abstractNumId w:val="20"/>
  </w:num>
  <w:num w:numId="20">
    <w:abstractNumId w:val="15"/>
  </w:num>
  <w:num w:numId="21">
    <w:abstractNumId w:val="14"/>
  </w:num>
  <w:num w:numId="22">
    <w:abstractNumId w:val="16"/>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04"/>
    <w:rsid w:val="00072642"/>
    <w:rsid w:val="000830A8"/>
    <w:rsid w:val="00086F58"/>
    <w:rsid w:val="00087FFD"/>
    <w:rsid w:val="000D2F0C"/>
    <w:rsid w:val="000F7AC6"/>
    <w:rsid w:val="00191722"/>
    <w:rsid w:val="002D2092"/>
    <w:rsid w:val="002D35BF"/>
    <w:rsid w:val="002D58C4"/>
    <w:rsid w:val="002F6AEE"/>
    <w:rsid w:val="00303996"/>
    <w:rsid w:val="00342BBA"/>
    <w:rsid w:val="00352604"/>
    <w:rsid w:val="003A37F5"/>
    <w:rsid w:val="003A6EF7"/>
    <w:rsid w:val="004021A0"/>
    <w:rsid w:val="00405801"/>
    <w:rsid w:val="0043477B"/>
    <w:rsid w:val="00441D0A"/>
    <w:rsid w:val="00493D22"/>
    <w:rsid w:val="004E1C2D"/>
    <w:rsid w:val="005B5589"/>
    <w:rsid w:val="006145A4"/>
    <w:rsid w:val="0066735C"/>
    <w:rsid w:val="006A58E9"/>
    <w:rsid w:val="00731FAD"/>
    <w:rsid w:val="007C6C1A"/>
    <w:rsid w:val="007E0A4A"/>
    <w:rsid w:val="008125C2"/>
    <w:rsid w:val="00891AE0"/>
    <w:rsid w:val="008F18B2"/>
    <w:rsid w:val="009328D0"/>
    <w:rsid w:val="00957932"/>
    <w:rsid w:val="00981878"/>
    <w:rsid w:val="009E01AF"/>
    <w:rsid w:val="00A523D0"/>
    <w:rsid w:val="00AA181C"/>
    <w:rsid w:val="00AB7E61"/>
    <w:rsid w:val="00B441ED"/>
    <w:rsid w:val="00B83B1D"/>
    <w:rsid w:val="00C05A66"/>
    <w:rsid w:val="00C407C9"/>
    <w:rsid w:val="00C5569A"/>
    <w:rsid w:val="00C67213"/>
    <w:rsid w:val="00C86DA2"/>
    <w:rsid w:val="00CD5A51"/>
    <w:rsid w:val="00D47CA7"/>
    <w:rsid w:val="00D51427"/>
    <w:rsid w:val="00E12B80"/>
    <w:rsid w:val="00E96EBA"/>
    <w:rsid w:val="00ED4F17"/>
    <w:rsid w:val="00F770AF"/>
    <w:rsid w:val="00F95F55"/>
    <w:rsid w:val="00FA071D"/>
    <w:rsid w:val="00FB5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26A3E"/>
  <w15:docId w15:val="{F55D8BC5-4C4A-47CB-9427-ADE5A279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E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26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2337">
      <w:bodyDiv w:val="1"/>
      <w:marLeft w:val="0"/>
      <w:marRight w:val="0"/>
      <w:marTop w:val="0"/>
      <w:marBottom w:val="0"/>
      <w:divBdr>
        <w:top w:val="none" w:sz="0" w:space="0" w:color="auto"/>
        <w:left w:val="none" w:sz="0" w:space="0" w:color="auto"/>
        <w:bottom w:val="none" w:sz="0" w:space="0" w:color="auto"/>
        <w:right w:val="none" w:sz="0" w:space="0" w:color="auto"/>
      </w:divBdr>
    </w:div>
    <w:div w:id="1614242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24C8-EFC2-4491-B830-E9E4EF97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Ballaun</dc:creator>
  <cp:lastModifiedBy>Piotr Zalewski</cp:lastModifiedBy>
  <cp:revision>2</cp:revision>
  <cp:lastPrinted>2017-05-17T07:42:00Z</cp:lastPrinted>
  <dcterms:created xsi:type="dcterms:W3CDTF">2021-07-02T09:27:00Z</dcterms:created>
  <dcterms:modified xsi:type="dcterms:W3CDTF">2021-07-02T09:27:00Z</dcterms:modified>
</cp:coreProperties>
</file>