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C891" w14:textId="77777777" w:rsidR="004D1029" w:rsidRDefault="00D55621" w:rsidP="004D1029">
      <w:pPr>
        <w:jc w:val="center"/>
        <w:rPr>
          <w:b/>
          <w:bCs/>
        </w:rPr>
      </w:pPr>
      <w:r w:rsidRPr="004D1029">
        <w:rPr>
          <w:b/>
          <w:bCs/>
        </w:rPr>
        <w:t xml:space="preserve">Regulamin </w:t>
      </w:r>
    </w:p>
    <w:p w14:paraId="1C094BD2" w14:textId="77777777" w:rsidR="004D1029" w:rsidRDefault="00D55621" w:rsidP="004D1029">
      <w:pPr>
        <w:jc w:val="center"/>
        <w:rPr>
          <w:b/>
          <w:bCs/>
        </w:rPr>
      </w:pPr>
      <w:r w:rsidRPr="004D1029">
        <w:rPr>
          <w:b/>
          <w:bCs/>
        </w:rPr>
        <w:t>Turnieju Tenisa Ziemnego Kobiet i Mężczyzn</w:t>
      </w:r>
    </w:p>
    <w:p w14:paraId="6B57986F" w14:textId="041E5E03" w:rsidR="00C60986" w:rsidRPr="004D1029" w:rsidRDefault="00D55621" w:rsidP="004D1029">
      <w:pPr>
        <w:jc w:val="center"/>
        <w:rPr>
          <w:b/>
          <w:bCs/>
        </w:rPr>
      </w:pPr>
      <w:r w:rsidRPr="004D1029">
        <w:rPr>
          <w:b/>
          <w:bCs/>
        </w:rPr>
        <w:t xml:space="preserve"> o Puchar Burmistrza Lidzbarka Warmińskiego</w:t>
      </w:r>
    </w:p>
    <w:p w14:paraId="613A346B" w14:textId="10F9C870" w:rsidR="00D55621" w:rsidRDefault="00D55621"/>
    <w:p w14:paraId="598B22D0" w14:textId="30B99A0C" w:rsidR="00D55621" w:rsidRPr="004D1029" w:rsidRDefault="00D55621">
      <w:pPr>
        <w:rPr>
          <w:b/>
          <w:bCs/>
        </w:rPr>
      </w:pPr>
      <w:r w:rsidRPr="004D1029">
        <w:rPr>
          <w:b/>
          <w:bCs/>
        </w:rPr>
        <w:t>1.Organizator</w:t>
      </w:r>
    </w:p>
    <w:p w14:paraId="5B577AD3" w14:textId="2CC3E24C" w:rsidR="00D55621" w:rsidRDefault="00D55621">
      <w:r>
        <w:t>Urząd Miejski w Lidzbarku Warmińskim, Ośrodek Sportu i Rekreacji w Lidzbarku Warmińskim</w:t>
      </w:r>
    </w:p>
    <w:p w14:paraId="03796179" w14:textId="629D03BF" w:rsidR="00D55621" w:rsidRDefault="00D55621"/>
    <w:p w14:paraId="3CA59758" w14:textId="7CF18B37" w:rsidR="00D55621" w:rsidRPr="004D1029" w:rsidRDefault="00D55621">
      <w:pPr>
        <w:rPr>
          <w:b/>
          <w:bCs/>
        </w:rPr>
      </w:pPr>
      <w:r w:rsidRPr="004D1029">
        <w:rPr>
          <w:b/>
          <w:bCs/>
        </w:rPr>
        <w:t>2. Cel Imprezy</w:t>
      </w:r>
    </w:p>
    <w:p w14:paraId="5976BE3B" w14:textId="41507BE5" w:rsidR="00D55621" w:rsidRDefault="00D55621" w:rsidP="00D55621">
      <w:pPr>
        <w:pStyle w:val="Akapitzlist"/>
        <w:numPr>
          <w:ilvl w:val="0"/>
          <w:numId w:val="1"/>
        </w:numPr>
      </w:pPr>
      <w:r>
        <w:t>Promocja aktywnego wypoczynku</w:t>
      </w:r>
    </w:p>
    <w:p w14:paraId="47ADEA4A" w14:textId="71CD520D" w:rsidR="00D55621" w:rsidRDefault="00D55621" w:rsidP="00D55621">
      <w:pPr>
        <w:pStyle w:val="Akapitzlist"/>
        <w:numPr>
          <w:ilvl w:val="0"/>
          <w:numId w:val="1"/>
        </w:numPr>
      </w:pPr>
      <w:r>
        <w:t>Popularyzacja tenisa ziemnego wśród mieszkańców Lidzbarka Warmińskiego</w:t>
      </w:r>
    </w:p>
    <w:p w14:paraId="6CD1B1C2" w14:textId="2D49918F" w:rsidR="00D55621" w:rsidRDefault="00D55621" w:rsidP="00D55621"/>
    <w:p w14:paraId="7A61ED84" w14:textId="0BDE440D" w:rsidR="00D55621" w:rsidRPr="004D1029" w:rsidRDefault="00D55621" w:rsidP="00D55621">
      <w:pPr>
        <w:rPr>
          <w:b/>
          <w:bCs/>
        </w:rPr>
      </w:pPr>
      <w:r w:rsidRPr="004D1029">
        <w:rPr>
          <w:b/>
          <w:bCs/>
        </w:rPr>
        <w:t>3. Termin i miejsce</w:t>
      </w:r>
    </w:p>
    <w:p w14:paraId="68E54F68" w14:textId="6F5D20BA" w:rsidR="00D55621" w:rsidRDefault="00D55621" w:rsidP="00D55621">
      <w:r>
        <w:t>Turniej odbędzie się w dniach 14-15 sierpnia 2021 roku od godz.10-14 na kortach tenisowych przy ul. Bartoszyckiej 24 w Lidzbarku Warmińskim</w:t>
      </w:r>
    </w:p>
    <w:p w14:paraId="62BD66E5" w14:textId="3D48A8D3" w:rsidR="00D55621" w:rsidRDefault="00D55621" w:rsidP="00D55621">
      <w:r>
        <w:t>UWAGA!!! W razie złej pogody organizator zastrzega sobie możliwość przeniesienia turnieju na halę sportową przy kortach.</w:t>
      </w:r>
    </w:p>
    <w:p w14:paraId="278169A4" w14:textId="2ABE7AE4" w:rsidR="00D55621" w:rsidRDefault="00D55621" w:rsidP="00D55621"/>
    <w:p w14:paraId="687D4D26" w14:textId="2BAE69A4" w:rsidR="00D55621" w:rsidRPr="004D1029" w:rsidRDefault="00D55621" w:rsidP="00D55621">
      <w:pPr>
        <w:rPr>
          <w:b/>
          <w:bCs/>
        </w:rPr>
      </w:pPr>
      <w:r w:rsidRPr="004D1029">
        <w:rPr>
          <w:b/>
          <w:bCs/>
        </w:rPr>
        <w:t>4</w:t>
      </w:r>
      <w:r w:rsidR="004D1029" w:rsidRPr="004D1029">
        <w:rPr>
          <w:b/>
          <w:bCs/>
        </w:rPr>
        <w:t>.</w:t>
      </w:r>
      <w:r w:rsidRPr="004D1029">
        <w:rPr>
          <w:b/>
          <w:bCs/>
        </w:rPr>
        <w:t xml:space="preserve"> Zgłoszenia </w:t>
      </w:r>
    </w:p>
    <w:p w14:paraId="4E99931D" w14:textId="0585CC51" w:rsidR="00D55621" w:rsidRDefault="00D55621" w:rsidP="00D55621">
      <w:r>
        <w:t xml:space="preserve">Zgłoszenia zawodników przyjmowane są do 13 sierpnia do </w:t>
      </w:r>
      <w:proofErr w:type="spellStart"/>
      <w:r>
        <w:t>godz</w:t>
      </w:r>
      <w:proofErr w:type="spellEnd"/>
      <w:r>
        <w:t xml:space="preserve"> 12:00</w:t>
      </w:r>
    </w:p>
    <w:p w14:paraId="78FBEE41" w14:textId="73F0219B" w:rsidR="00D55621" w:rsidRDefault="00D55621" w:rsidP="00D55621"/>
    <w:p w14:paraId="5E462A06" w14:textId="5D1794D0" w:rsidR="00D55621" w:rsidRPr="004D1029" w:rsidRDefault="00D55621" w:rsidP="00D55621">
      <w:pPr>
        <w:rPr>
          <w:b/>
          <w:bCs/>
        </w:rPr>
      </w:pPr>
      <w:r w:rsidRPr="004D1029">
        <w:rPr>
          <w:b/>
          <w:bCs/>
        </w:rPr>
        <w:t>5</w:t>
      </w:r>
      <w:r w:rsidR="004D1029" w:rsidRPr="004D1029">
        <w:rPr>
          <w:b/>
          <w:bCs/>
        </w:rPr>
        <w:t>.</w:t>
      </w:r>
      <w:r w:rsidRPr="004D1029">
        <w:rPr>
          <w:b/>
          <w:bCs/>
        </w:rPr>
        <w:t xml:space="preserve"> System gry</w:t>
      </w:r>
    </w:p>
    <w:p w14:paraId="074E4699" w14:textId="154109B3" w:rsidR="00D55621" w:rsidRDefault="00D55621" w:rsidP="00D55621">
      <w:r>
        <w:t>System gry- mecze rozgrywane będą systemem „pucharowym” do dwóch wygranych setów, przy stanie 6:6 w secie o wyniku decyduje „</w:t>
      </w:r>
      <w:proofErr w:type="spellStart"/>
      <w:r>
        <w:t>tie</w:t>
      </w:r>
      <w:proofErr w:type="spellEnd"/>
      <w:r>
        <w:t xml:space="preserve"> </w:t>
      </w:r>
      <w:proofErr w:type="spellStart"/>
      <w:r>
        <w:t>break</w:t>
      </w:r>
      <w:proofErr w:type="spellEnd"/>
      <w:r>
        <w:t>”, przy stanie 1:1 w setach o wyniku decyduje również „</w:t>
      </w:r>
      <w:proofErr w:type="spellStart"/>
      <w:r>
        <w:t>tie</w:t>
      </w:r>
      <w:proofErr w:type="spellEnd"/>
      <w:r>
        <w:t xml:space="preserve"> </w:t>
      </w:r>
      <w:proofErr w:type="spellStart"/>
      <w:r>
        <w:t>break</w:t>
      </w:r>
      <w:proofErr w:type="spellEnd"/>
      <w:r>
        <w:t>”</w:t>
      </w:r>
    </w:p>
    <w:p w14:paraId="7B1DC522" w14:textId="09944427" w:rsidR="00D55621" w:rsidRDefault="00D55621" w:rsidP="00D55621">
      <w:r>
        <w:t>W przypadku większej ilości zawodników organizator zastrzega sobie prawo do zmiany systemu rozgrywek oraz sposobu przeprowadzenia turnieju</w:t>
      </w:r>
    </w:p>
    <w:p w14:paraId="18074857" w14:textId="6A6EDF9C" w:rsidR="00D55621" w:rsidRDefault="00D55621" w:rsidP="00D55621"/>
    <w:p w14:paraId="3A8551BE" w14:textId="6CB4E067" w:rsidR="00D55621" w:rsidRPr="004D1029" w:rsidRDefault="00D55621" w:rsidP="00D55621">
      <w:pPr>
        <w:rPr>
          <w:b/>
          <w:bCs/>
        </w:rPr>
      </w:pPr>
      <w:r w:rsidRPr="004D1029">
        <w:rPr>
          <w:b/>
          <w:bCs/>
        </w:rPr>
        <w:t>6</w:t>
      </w:r>
      <w:r w:rsidR="004D1029" w:rsidRPr="004D1029">
        <w:rPr>
          <w:b/>
          <w:bCs/>
        </w:rPr>
        <w:t>.</w:t>
      </w:r>
      <w:r w:rsidRPr="004D1029">
        <w:rPr>
          <w:b/>
          <w:bCs/>
        </w:rPr>
        <w:t xml:space="preserve"> Losowanie</w:t>
      </w:r>
    </w:p>
    <w:p w14:paraId="7B0DC9CD" w14:textId="0DC0E4EE" w:rsidR="00D55621" w:rsidRDefault="00D55621" w:rsidP="00D55621">
      <w:r>
        <w:t>Losowanie odbędzie się w dniu 14 sierpnia po zapisach do turnieju</w:t>
      </w:r>
    </w:p>
    <w:p w14:paraId="3C1B2E31" w14:textId="79C7DC53" w:rsidR="00D55621" w:rsidRDefault="00D55621" w:rsidP="00D55621"/>
    <w:p w14:paraId="035C43C8" w14:textId="7211BE62" w:rsidR="00D55621" w:rsidRPr="004D1029" w:rsidRDefault="00D55621" w:rsidP="00D55621">
      <w:pPr>
        <w:rPr>
          <w:b/>
          <w:bCs/>
        </w:rPr>
      </w:pPr>
      <w:r w:rsidRPr="004D1029">
        <w:rPr>
          <w:b/>
          <w:bCs/>
        </w:rPr>
        <w:t>7</w:t>
      </w:r>
      <w:r w:rsidR="004D1029" w:rsidRPr="004D1029">
        <w:rPr>
          <w:b/>
          <w:bCs/>
        </w:rPr>
        <w:t>.</w:t>
      </w:r>
      <w:r w:rsidRPr="004D1029">
        <w:rPr>
          <w:b/>
          <w:bCs/>
        </w:rPr>
        <w:t xml:space="preserve"> Nagrody </w:t>
      </w:r>
    </w:p>
    <w:p w14:paraId="2AB38158" w14:textId="458970EC" w:rsidR="00D55621" w:rsidRDefault="00D55621" w:rsidP="00D55621">
      <w:r>
        <w:t>Dla finalistów gier w Turnieju przewidziane są Puchary oraz nagrody rzeczowe</w:t>
      </w:r>
    </w:p>
    <w:p w14:paraId="44BDF5BC" w14:textId="23A4B16A" w:rsidR="00D55621" w:rsidRDefault="00D55621" w:rsidP="00D55621"/>
    <w:p w14:paraId="0036F2CC" w14:textId="2DC1B641" w:rsidR="004D1029" w:rsidRPr="004D1029" w:rsidRDefault="004D1029" w:rsidP="00D55621">
      <w:pPr>
        <w:rPr>
          <w:b/>
          <w:bCs/>
        </w:rPr>
      </w:pPr>
      <w:r w:rsidRPr="004D1029">
        <w:rPr>
          <w:b/>
          <w:bCs/>
        </w:rPr>
        <w:t>8. Postanowienia końcowe</w:t>
      </w:r>
    </w:p>
    <w:p w14:paraId="53A90488" w14:textId="161FC1AE" w:rsidR="004D1029" w:rsidRDefault="004D1029" w:rsidP="00D55621"/>
    <w:p w14:paraId="5B55F5BE" w14:textId="663B4A1D" w:rsidR="004D1029" w:rsidRDefault="004D1029" w:rsidP="004D1029">
      <w:pPr>
        <w:pStyle w:val="Akapitzlist"/>
        <w:numPr>
          <w:ilvl w:val="0"/>
          <w:numId w:val="2"/>
        </w:numPr>
      </w:pPr>
      <w:r>
        <w:t>We wszystkich sprawach dotyczących rozgrywek decyduje sędzia główny i organizator zawodów.</w:t>
      </w:r>
    </w:p>
    <w:p w14:paraId="332952EB" w14:textId="6F9B5A8A" w:rsidR="004D1029" w:rsidRDefault="004D1029" w:rsidP="004D1029">
      <w:pPr>
        <w:pStyle w:val="Akapitzlist"/>
        <w:numPr>
          <w:ilvl w:val="0"/>
          <w:numId w:val="2"/>
        </w:numPr>
      </w:pPr>
      <w:r>
        <w:t>Zawody będą przeprowadzone zgodnie z obwiązującymi przepisami PZTZ</w:t>
      </w:r>
    </w:p>
    <w:p w14:paraId="35ED5147" w14:textId="7BD5787D" w:rsidR="004D1029" w:rsidRDefault="004D1029" w:rsidP="004D1029">
      <w:pPr>
        <w:pStyle w:val="Akapitzlist"/>
        <w:numPr>
          <w:ilvl w:val="0"/>
          <w:numId w:val="2"/>
        </w:numPr>
      </w:pPr>
      <w:r>
        <w:t>Organizator zastrzega sobie prawo do interpretacji przedstawionego regulaminu i przyjętego systemu rozgrywek</w:t>
      </w:r>
    </w:p>
    <w:p w14:paraId="477C5496" w14:textId="0C7A268A" w:rsidR="004D1029" w:rsidRDefault="004D1029" w:rsidP="004D1029">
      <w:pPr>
        <w:pStyle w:val="Akapitzlist"/>
        <w:numPr>
          <w:ilvl w:val="0"/>
          <w:numId w:val="2"/>
        </w:numPr>
      </w:pPr>
      <w:r>
        <w:t>Organizatorzy turnieju nie biorą odpowiedzialności za wszelkie urazy i kontuzje zawodników powstałe w trakcie turnieju.</w:t>
      </w:r>
    </w:p>
    <w:p w14:paraId="45252904" w14:textId="5C12FED5" w:rsidR="004D1029" w:rsidRDefault="004D1029" w:rsidP="004D1029">
      <w:pPr>
        <w:pStyle w:val="Akapitzlist"/>
        <w:numPr>
          <w:ilvl w:val="0"/>
          <w:numId w:val="2"/>
        </w:numPr>
      </w:pPr>
      <w:r>
        <w:t>Wszelkie zastrzeżenia dotyczące zawodów należy zgłaszać do Sędziego Głównego Turnieju</w:t>
      </w:r>
    </w:p>
    <w:p w14:paraId="41F5C45F" w14:textId="182CD637" w:rsidR="004D1029" w:rsidRDefault="004D1029" w:rsidP="004D1029">
      <w:pPr>
        <w:pStyle w:val="Akapitzlist"/>
        <w:numPr>
          <w:ilvl w:val="0"/>
          <w:numId w:val="2"/>
        </w:numPr>
      </w:pPr>
      <w:r>
        <w:t>Każdy zawodnik zgłaszający się jako uczestnik turnieju akceptuje jednocześnie treść przedstawionego regulaminu i zobowiązuje się do jego przestrzegania.</w:t>
      </w:r>
    </w:p>
    <w:p w14:paraId="0B22AAAA" w14:textId="31226463" w:rsidR="00D80770" w:rsidRPr="00D80770" w:rsidRDefault="00D80770" w:rsidP="00D80770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Zawodnik biorący udział w zawodach wyraża zgodę, udostępnianie wizerunku w celach fotografowania lub filmowania a fotografie, filmy mogą być przez organizatorów i sponsorów wykorzystywane publicznie w celach zgodnych z etyką.</w:t>
      </w:r>
    </w:p>
    <w:p w14:paraId="11982F07" w14:textId="77777777" w:rsidR="004D1029" w:rsidRDefault="004D1029" w:rsidP="00D55621"/>
    <w:sectPr w:rsidR="004D1029" w:rsidSect="00312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3953"/>
    <w:multiLevelType w:val="hybridMultilevel"/>
    <w:tmpl w:val="D1A66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539"/>
    <w:multiLevelType w:val="hybridMultilevel"/>
    <w:tmpl w:val="77C66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2007D"/>
    <w:multiLevelType w:val="hybridMultilevel"/>
    <w:tmpl w:val="DB8A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21"/>
    <w:rsid w:val="0031248B"/>
    <w:rsid w:val="004D1029"/>
    <w:rsid w:val="00C60986"/>
    <w:rsid w:val="00D55621"/>
    <w:rsid w:val="00D8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66957"/>
  <w15:chartTrackingRefBased/>
  <w15:docId w15:val="{0E780E96-E614-2B4F-840A-011B4A55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WOJTKIEWICZ</dc:creator>
  <cp:keywords/>
  <dc:description/>
  <cp:lastModifiedBy>KATARZYNA WOJTKIEWICZ</cp:lastModifiedBy>
  <cp:revision>2</cp:revision>
  <dcterms:created xsi:type="dcterms:W3CDTF">2021-08-13T05:44:00Z</dcterms:created>
  <dcterms:modified xsi:type="dcterms:W3CDTF">2021-08-13T05:44:00Z</dcterms:modified>
</cp:coreProperties>
</file>